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9E5" w:rsidRDefault="006F59E5" w:rsidP="006F59E5"/>
    <w:p w:rsidR="006F59E5" w:rsidRPr="00497EA1" w:rsidRDefault="003934B4" w:rsidP="006F59E5">
      <w:pPr>
        <w:rPr>
          <w:rFonts w:ascii="Arial" w:hAnsi="Arial"/>
          <w:sz w:val="22"/>
        </w:rPr>
      </w:pPr>
      <w:bookmarkStart w:id="0" w:name="_GoBack"/>
      <w:bookmarkEnd w:id="0"/>
      <w:r>
        <w:rPr>
          <w:rFonts w:ascii="Arial" w:hAnsi="Arial"/>
          <w:sz w:val="22"/>
        </w:rPr>
        <w:t xml:space="preserve">May </w:t>
      </w:r>
      <w:r w:rsidR="00384538">
        <w:rPr>
          <w:rFonts w:ascii="Arial" w:hAnsi="Arial"/>
          <w:sz w:val="22"/>
        </w:rPr>
        <w:t>2</w:t>
      </w:r>
      <w:r w:rsidR="006F59E5">
        <w:rPr>
          <w:rFonts w:ascii="Arial" w:hAnsi="Arial"/>
          <w:sz w:val="22"/>
        </w:rPr>
        <w:t>01</w:t>
      </w:r>
      <w:r>
        <w:rPr>
          <w:rFonts w:ascii="Arial" w:hAnsi="Arial"/>
          <w:sz w:val="22"/>
        </w:rPr>
        <w:t>9</w:t>
      </w:r>
      <w:r w:rsidR="006F59E5">
        <w:rPr>
          <w:rFonts w:ascii="Arial" w:hAnsi="Arial"/>
          <w:sz w:val="22"/>
        </w:rPr>
        <w:tab/>
      </w:r>
      <w:r w:rsidR="006F59E5" w:rsidRPr="00497EA1">
        <w:rPr>
          <w:rFonts w:ascii="Arial" w:hAnsi="Arial"/>
          <w:sz w:val="22"/>
        </w:rPr>
        <w:tab/>
      </w:r>
      <w:r w:rsidR="006F59E5" w:rsidRPr="00497EA1">
        <w:rPr>
          <w:rFonts w:ascii="Arial" w:hAnsi="Arial"/>
          <w:sz w:val="22"/>
        </w:rPr>
        <w:tab/>
      </w:r>
      <w:r w:rsidR="006F59E5" w:rsidRPr="00497EA1">
        <w:rPr>
          <w:rFonts w:ascii="Arial" w:hAnsi="Arial"/>
          <w:sz w:val="22"/>
        </w:rPr>
        <w:tab/>
      </w:r>
      <w:r w:rsidR="006F59E5">
        <w:rPr>
          <w:rFonts w:ascii="Arial" w:hAnsi="Arial"/>
          <w:sz w:val="22"/>
        </w:rPr>
        <w:tab/>
      </w:r>
      <w:r w:rsidR="006F59E5" w:rsidRPr="00497EA1">
        <w:rPr>
          <w:rFonts w:ascii="Arial" w:hAnsi="Arial"/>
          <w:sz w:val="22"/>
        </w:rPr>
        <w:tab/>
      </w:r>
      <w:r w:rsidR="006F59E5" w:rsidRPr="00497EA1">
        <w:rPr>
          <w:rFonts w:ascii="Arial" w:hAnsi="Arial"/>
          <w:sz w:val="22"/>
        </w:rPr>
        <w:tab/>
        <w:t>SUBJECT TO CONTRACT</w:t>
      </w:r>
    </w:p>
    <w:p w:rsidR="006F59E5" w:rsidRDefault="006F59E5" w:rsidP="006F59E5"/>
    <w:p w:rsidR="00EF5518" w:rsidRDefault="00EF5518" w:rsidP="006F59E5"/>
    <w:p w:rsidR="006F59E5" w:rsidRPr="00B50671" w:rsidRDefault="003934B4" w:rsidP="006F59E5">
      <w:pPr>
        <w:rPr>
          <w:rFonts w:ascii="Arial" w:hAnsi="Arial" w:cs="Arial"/>
          <w:b/>
          <w:sz w:val="22"/>
          <w:szCs w:val="22"/>
          <w:u w:val="single"/>
        </w:rPr>
      </w:pPr>
      <w:r>
        <w:rPr>
          <w:rFonts w:ascii="Arial" w:hAnsi="Arial" w:cs="Arial"/>
          <w:b/>
          <w:sz w:val="22"/>
          <w:szCs w:val="22"/>
          <w:u w:val="single"/>
        </w:rPr>
        <w:t>CLOCK TOWER LODGE</w:t>
      </w:r>
      <w:r w:rsidR="00384538">
        <w:rPr>
          <w:rFonts w:ascii="Arial" w:hAnsi="Arial" w:cs="Arial"/>
          <w:b/>
          <w:sz w:val="22"/>
          <w:szCs w:val="22"/>
          <w:u w:val="single"/>
        </w:rPr>
        <w:t xml:space="preserve"> (</w:t>
      </w:r>
      <w:r w:rsidR="00795D60">
        <w:rPr>
          <w:rFonts w:ascii="Arial" w:hAnsi="Arial" w:cs="Arial"/>
          <w:b/>
          <w:sz w:val="22"/>
          <w:szCs w:val="22"/>
          <w:u w:val="single"/>
        </w:rPr>
        <w:t xml:space="preserve">2 Bed Refurbished </w:t>
      </w:r>
      <w:r w:rsidR="00384538">
        <w:rPr>
          <w:rFonts w:ascii="Arial" w:hAnsi="Arial" w:cs="Arial"/>
          <w:b/>
          <w:sz w:val="22"/>
          <w:szCs w:val="22"/>
          <w:u w:val="single"/>
        </w:rPr>
        <w:t>Lodge</w:t>
      </w:r>
      <w:r w:rsidR="00AA3B0A">
        <w:rPr>
          <w:rFonts w:ascii="Arial" w:hAnsi="Arial" w:cs="Arial"/>
          <w:b/>
          <w:sz w:val="22"/>
          <w:szCs w:val="22"/>
          <w:u w:val="single"/>
        </w:rPr>
        <w:t xml:space="preserve">), </w:t>
      </w:r>
      <w:r w:rsidR="006F59E5">
        <w:rPr>
          <w:rFonts w:ascii="Arial" w:hAnsi="Arial" w:cs="Arial"/>
          <w:b/>
          <w:sz w:val="22"/>
          <w:szCs w:val="22"/>
          <w:u w:val="single"/>
        </w:rPr>
        <w:t>Bisley Camp, Brookwood, Surrey</w:t>
      </w:r>
    </w:p>
    <w:p w:rsidR="006F59E5" w:rsidRDefault="006F59E5" w:rsidP="006F59E5">
      <w:pPr>
        <w:rPr>
          <w:rFonts w:ascii="Arial" w:hAnsi="Arial" w:cs="Arial"/>
          <w:b/>
          <w:sz w:val="22"/>
          <w:szCs w:val="22"/>
        </w:rPr>
      </w:pPr>
    </w:p>
    <w:p w:rsidR="006F59E5" w:rsidRDefault="006F59E5" w:rsidP="006F59E5">
      <w:pPr>
        <w:jc w:val="both"/>
        <w:rPr>
          <w:rFonts w:ascii="Arial" w:hAnsi="Arial" w:cs="Arial"/>
          <w:sz w:val="22"/>
          <w:szCs w:val="22"/>
        </w:rPr>
      </w:pPr>
      <w:r>
        <w:rPr>
          <w:rFonts w:ascii="Arial" w:hAnsi="Arial" w:cs="Arial"/>
          <w:sz w:val="22"/>
          <w:szCs w:val="22"/>
        </w:rPr>
        <w:t xml:space="preserve">Thank you for </w:t>
      </w:r>
      <w:r w:rsidR="003934B4">
        <w:rPr>
          <w:rFonts w:ascii="Arial" w:hAnsi="Arial" w:cs="Arial"/>
          <w:sz w:val="22"/>
          <w:szCs w:val="22"/>
        </w:rPr>
        <w:t>e</w:t>
      </w:r>
      <w:r>
        <w:rPr>
          <w:rFonts w:ascii="Arial" w:hAnsi="Arial" w:cs="Arial"/>
          <w:sz w:val="22"/>
          <w:szCs w:val="22"/>
        </w:rPr>
        <w:t>xpressin</w:t>
      </w:r>
      <w:r w:rsidR="003934B4">
        <w:rPr>
          <w:rFonts w:ascii="Arial" w:hAnsi="Arial" w:cs="Arial"/>
          <w:sz w:val="22"/>
          <w:szCs w:val="22"/>
        </w:rPr>
        <w:t>g</w:t>
      </w:r>
      <w:r>
        <w:rPr>
          <w:rFonts w:ascii="Arial" w:hAnsi="Arial" w:cs="Arial"/>
          <w:sz w:val="22"/>
          <w:szCs w:val="22"/>
        </w:rPr>
        <w:t xml:space="preserve"> </w:t>
      </w:r>
      <w:r w:rsidR="003934B4">
        <w:rPr>
          <w:rFonts w:ascii="Arial" w:hAnsi="Arial" w:cs="Arial"/>
          <w:sz w:val="22"/>
          <w:szCs w:val="22"/>
        </w:rPr>
        <w:t xml:space="preserve">an </w:t>
      </w:r>
      <w:r>
        <w:rPr>
          <w:rFonts w:ascii="Arial" w:hAnsi="Arial" w:cs="Arial"/>
          <w:sz w:val="22"/>
          <w:szCs w:val="22"/>
        </w:rPr>
        <w:t xml:space="preserve">interest in leasing </w:t>
      </w:r>
      <w:r w:rsidR="003934B4">
        <w:rPr>
          <w:rFonts w:ascii="Arial" w:hAnsi="Arial" w:cs="Arial"/>
          <w:sz w:val="22"/>
          <w:szCs w:val="22"/>
        </w:rPr>
        <w:t>Clock Tower Lodge</w:t>
      </w:r>
      <w:r>
        <w:rPr>
          <w:rFonts w:ascii="Arial" w:hAnsi="Arial" w:cs="Arial"/>
          <w:sz w:val="22"/>
          <w:szCs w:val="22"/>
        </w:rPr>
        <w:t>. I have set out below the information about the propert</w:t>
      </w:r>
      <w:r w:rsidR="00AA3B0A">
        <w:rPr>
          <w:rFonts w:ascii="Arial" w:hAnsi="Arial" w:cs="Arial"/>
          <w:sz w:val="22"/>
          <w:szCs w:val="22"/>
        </w:rPr>
        <w:t>y</w:t>
      </w:r>
      <w:r>
        <w:rPr>
          <w:rFonts w:ascii="Arial" w:hAnsi="Arial" w:cs="Arial"/>
          <w:sz w:val="22"/>
          <w:szCs w:val="22"/>
        </w:rPr>
        <w:t xml:space="preserve"> and look forward to hearing from you should you wish to take your enquiries further.</w:t>
      </w:r>
    </w:p>
    <w:p w:rsidR="006F59E5" w:rsidRDefault="006F59E5" w:rsidP="006F59E5">
      <w:pPr>
        <w:jc w:val="both"/>
        <w:rPr>
          <w:rFonts w:ascii="Arial" w:hAnsi="Arial" w:cs="Arial"/>
          <w:sz w:val="22"/>
          <w:szCs w:val="22"/>
        </w:rPr>
      </w:pPr>
    </w:p>
    <w:p w:rsidR="006F59E5" w:rsidRPr="00511410" w:rsidRDefault="006F59E5" w:rsidP="006F59E5">
      <w:pPr>
        <w:numPr>
          <w:ilvl w:val="0"/>
          <w:numId w:val="8"/>
        </w:numPr>
        <w:jc w:val="both"/>
        <w:rPr>
          <w:rFonts w:ascii="Arial" w:hAnsi="Arial" w:cs="Arial"/>
          <w:b/>
          <w:sz w:val="22"/>
          <w:szCs w:val="22"/>
        </w:rPr>
      </w:pPr>
      <w:r w:rsidRPr="00511410">
        <w:rPr>
          <w:rFonts w:ascii="Arial" w:hAnsi="Arial" w:cs="Arial"/>
          <w:b/>
          <w:sz w:val="22"/>
          <w:szCs w:val="22"/>
        </w:rPr>
        <w:t>Background</w:t>
      </w:r>
    </w:p>
    <w:p w:rsidR="006F59E5" w:rsidRDefault="006F59E5" w:rsidP="006F59E5">
      <w:pPr>
        <w:ind w:left="360"/>
        <w:jc w:val="both"/>
        <w:rPr>
          <w:rFonts w:ascii="Arial" w:hAnsi="Arial" w:cs="Arial"/>
          <w:sz w:val="22"/>
          <w:szCs w:val="22"/>
        </w:rPr>
      </w:pPr>
    </w:p>
    <w:p w:rsidR="006F59E5" w:rsidRDefault="003934B4" w:rsidP="006F59E5">
      <w:pPr>
        <w:ind w:left="360"/>
        <w:jc w:val="both"/>
        <w:rPr>
          <w:rFonts w:ascii="Arial" w:hAnsi="Arial" w:cs="Arial"/>
          <w:sz w:val="22"/>
          <w:szCs w:val="22"/>
        </w:rPr>
      </w:pPr>
      <w:r>
        <w:rPr>
          <w:rFonts w:ascii="Arial" w:hAnsi="Arial" w:cs="Arial"/>
          <w:sz w:val="22"/>
          <w:szCs w:val="22"/>
        </w:rPr>
        <w:t xml:space="preserve">Clock Tower Lodge is </w:t>
      </w:r>
      <w:r w:rsidR="006F59E5">
        <w:rPr>
          <w:rFonts w:ascii="Arial" w:hAnsi="Arial" w:cs="Arial"/>
          <w:sz w:val="22"/>
          <w:szCs w:val="22"/>
        </w:rPr>
        <w:t>available to let from 1</w:t>
      </w:r>
      <w:r w:rsidR="006F59E5" w:rsidRPr="008E54C6">
        <w:rPr>
          <w:rFonts w:ascii="Arial" w:hAnsi="Arial" w:cs="Arial"/>
          <w:sz w:val="22"/>
          <w:szCs w:val="22"/>
          <w:vertAlign w:val="superscript"/>
        </w:rPr>
        <w:t>st</w:t>
      </w:r>
      <w:r w:rsidR="006F59E5">
        <w:rPr>
          <w:rFonts w:ascii="Arial" w:hAnsi="Arial" w:cs="Arial"/>
          <w:sz w:val="22"/>
          <w:szCs w:val="22"/>
        </w:rPr>
        <w:t xml:space="preserve"> </w:t>
      </w:r>
      <w:r>
        <w:rPr>
          <w:rFonts w:ascii="Arial" w:hAnsi="Arial" w:cs="Arial"/>
          <w:sz w:val="22"/>
          <w:szCs w:val="22"/>
        </w:rPr>
        <w:t xml:space="preserve">July </w:t>
      </w:r>
      <w:r w:rsidR="006F59E5">
        <w:rPr>
          <w:rFonts w:ascii="Arial" w:hAnsi="Arial" w:cs="Arial"/>
          <w:sz w:val="22"/>
          <w:szCs w:val="22"/>
        </w:rPr>
        <w:t>201</w:t>
      </w:r>
      <w:r>
        <w:rPr>
          <w:rFonts w:ascii="Arial" w:hAnsi="Arial" w:cs="Arial"/>
          <w:sz w:val="22"/>
          <w:szCs w:val="22"/>
        </w:rPr>
        <w:t>9</w:t>
      </w:r>
      <w:r w:rsidR="006F59E5">
        <w:rPr>
          <w:rFonts w:ascii="Arial" w:hAnsi="Arial" w:cs="Arial"/>
          <w:sz w:val="22"/>
          <w:szCs w:val="22"/>
        </w:rPr>
        <w:t xml:space="preserve"> (or earlier by agreement) to individual member</w:t>
      </w:r>
      <w:r w:rsidR="00AA3B0A">
        <w:rPr>
          <w:rFonts w:ascii="Arial" w:hAnsi="Arial" w:cs="Arial"/>
          <w:sz w:val="22"/>
          <w:szCs w:val="22"/>
        </w:rPr>
        <w:t>(s)</w:t>
      </w:r>
      <w:r w:rsidR="006F59E5">
        <w:rPr>
          <w:rFonts w:ascii="Arial" w:hAnsi="Arial" w:cs="Arial"/>
          <w:sz w:val="22"/>
          <w:szCs w:val="22"/>
        </w:rPr>
        <w:t xml:space="preserve">, or affiliated </w:t>
      </w:r>
      <w:r w:rsidR="00A50477">
        <w:rPr>
          <w:rFonts w:ascii="Arial" w:hAnsi="Arial" w:cs="Arial"/>
          <w:sz w:val="22"/>
          <w:szCs w:val="22"/>
        </w:rPr>
        <w:t>organ</w:t>
      </w:r>
      <w:r w:rsidR="00F84795">
        <w:rPr>
          <w:rFonts w:ascii="Arial" w:hAnsi="Arial" w:cs="Arial"/>
          <w:sz w:val="22"/>
          <w:szCs w:val="22"/>
        </w:rPr>
        <w:t>i</w:t>
      </w:r>
      <w:r w:rsidR="00A50477">
        <w:rPr>
          <w:rFonts w:ascii="Arial" w:hAnsi="Arial" w:cs="Arial"/>
          <w:sz w:val="22"/>
          <w:szCs w:val="22"/>
        </w:rPr>
        <w:t>sation</w:t>
      </w:r>
      <w:r w:rsidR="006F59E5">
        <w:rPr>
          <w:rFonts w:ascii="Arial" w:hAnsi="Arial" w:cs="Arial"/>
          <w:sz w:val="22"/>
          <w:szCs w:val="22"/>
        </w:rPr>
        <w:t xml:space="preserve">, for use in conjunction with shooting activities at Bisley Camp; and shall not be used continuously or as a permanent residence. </w:t>
      </w:r>
    </w:p>
    <w:p w:rsidR="006F59E5" w:rsidRPr="00511410" w:rsidRDefault="006F59E5" w:rsidP="006F59E5">
      <w:pPr>
        <w:ind w:left="360"/>
        <w:jc w:val="both"/>
        <w:rPr>
          <w:rFonts w:ascii="Arial" w:hAnsi="Arial" w:cs="Arial"/>
          <w:b/>
          <w:sz w:val="22"/>
          <w:szCs w:val="22"/>
        </w:rPr>
      </w:pPr>
    </w:p>
    <w:p w:rsidR="006F59E5" w:rsidRPr="00511410" w:rsidRDefault="006F59E5" w:rsidP="006F59E5">
      <w:pPr>
        <w:numPr>
          <w:ilvl w:val="0"/>
          <w:numId w:val="8"/>
        </w:numPr>
        <w:jc w:val="both"/>
        <w:rPr>
          <w:rFonts w:ascii="Arial" w:hAnsi="Arial" w:cs="Arial"/>
          <w:b/>
          <w:sz w:val="22"/>
          <w:szCs w:val="22"/>
        </w:rPr>
      </w:pPr>
      <w:r w:rsidRPr="00511410">
        <w:rPr>
          <w:rFonts w:ascii="Arial" w:hAnsi="Arial" w:cs="Arial"/>
          <w:b/>
          <w:sz w:val="22"/>
          <w:szCs w:val="22"/>
        </w:rPr>
        <w:t>Description</w:t>
      </w:r>
    </w:p>
    <w:p w:rsidR="006F59E5" w:rsidRDefault="006F59E5" w:rsidP="006F59E5">
      <w:pPr>
        <w:ind w:left="360"/>
        <w:jc w:val="both"/>
        <w:rPr>
          <w:rFonts w:ascii="Arial" w:hAnsi="Arial" w:cs="Arial"/>
          <w:sz w:val="22"/>
          <w:szCs w:val="22"/>
        </w:rPr>
      </w:pPr>
    </w:p>
    <w:p w:rsidR="00AA3B0A" w:rsidRDefault="003934B4" w:rsidP="006F59E5">
      <w:pPr>
        <w:ind w:left="360"/>
        <w:jc w:val="both"/>
        <w:rPr>
          <w:rFonts w:ascii="Arial" w:hAnsi="Arial" w:cs="Arial"/>
          <w:sz w:val="22"/>
          <w:szCs w:val="22"/>
        </w:rPr>
      </w:pPr>
      <w:r>
        <w:rPr>
          <w:rFonts w:ascii="Arial" w:hAnsi="Arial" w:cs="Arial"/>
          <w:sz w:val="22"/>
          <w:szCs w:val="22"/>
        </w:rPr>
        <w:t xml:space="preserve">The Lodge is </w:t>
      </w:r>
      <w:r w:rsidR="00AA5DD7">
        <w:rPr>
          <w:rFonts w:ascii="Arial" w:hAnsi="Arial" w:cs="Arial"/>
          <w:sz w:val="22"/>
          <w:szCs w:val="22"/>
        </w:rPr>
        <w:t xml:space="preserve">located </w:t>
      </w:r>
      <w:r>
        <w:rPr>
          <w:rFonts w:ascii="Arial" w:hAnsi="Arial" w:cs="Arial"/>
          <w:sz w:val="22"/>
          <w:szCs w:val="22"/>
        </w:rPr>
        <w:t xml:space="preserve">alongside </w:t>
      </w:r>
      <w:proofErr w:type="spellStart"/>
      <w:r>
        <w:rPr>
          <w:rFonts w:ascii="Arial" w:hAnsi="Arial" w:cs="Arial"/>
          <w:sz w:val="22"/>
          <w:szCs w:val="22"/>
        </w:rPr>
        <w:t>Stickledown</w:t>
      </w:r>
      <w:proofErr w:type="spellEnd"/>
      <w:r>
        <w:rPr>
          <w:rFonts w:ascii="Arial" w:hAnsi="Arial" w:cs="Arial"/>
          <w:sz w:val="22"/>
          <w:szCs w:val="22"/>
        </w:rPr>
        <w:t xml:space="preserve"> range and privately sited in one of the most attractive gardens on Bisley Camp. </w:t>
      </w:r>
      <w:r w:rsidR="00AA3B0A">
        <w:rPr>
          <w:rFonts w:ascii="Arial" w:hAnsi="Arial" w:cs="Arial"/>
          <w:sz w:val="22"/>
          <w:szCs w:val="22"/>
        </w:rPr>
        <w:t>A</w:t>
      </w:r>
      <w:r w:rsidR="006F59E5">
        <w:rPr>
          <w:rFonts w:ascii="Arial" w:hAnsi="Arial" w:cs="Arial"/>
          <w:sz w:val="22"/>
          <w:szCs w:val="22"/>
        </w:rPr>
        <w:t>ccommodation is laid out on the ground floor and consists of a lounge</w:t>
      </w:r>
      <w:r w:rsidR="00384538">
        <w:rPr>
          <w:rFonts w:ascii="Arial" w:hAnsi="Arial" w:cs="Arial"/>
          <w:sz w:val="22"/>
          <w:szCs w:val="22"/>
        </w:rPr>
        <w:t xml:space="preserve">, </w:t>
      </w:r>
      <w:r w:rsidR="006F59E5">
        <w:rPr>
          <w:rFonts w:ascii="Arial" w:hAnsi="Arial" w:cs="Arial"/>
          <w:sz w:val="22"/>
          <w:szCs w:val="22"/>
        </w:rPr>
        <w:t xml:space="preserve">modern kitchen, </w:t>
      </w:r>
      <w:r w:rsidR="00384538">
        <w:rPr>
          <w:rFonts w:ascii="Arial" w:hAnsi="Arial" w:cs="Arial"/>
          <w:sz w:val="22"/>
          <w:szCs w:val="22"/>
        </w:rPr>
        <w:t xml:space="preserve">two </w:t>
      </w:r>
      <w:r w:rsidR="00AA3B0A">
        <w:rPr>
          <w:rFonts w:ascii="Arial" w:hAnsi="Arial" w:cs="Arial"/>
          <w:sz w:val="22"/>
          <w:szCs w:val="22"/>
        </w:rPr>
        <w:t>b</w:t>
      </w:r>
      <w:r w:rsidR="006F59E5">
        <w:rPr>
          <w:rFonts w:ascii="Arial" w:hAnsi="Arial" w:cs="Arial"/>
          <w:sz w:val="22"/>
          <w:szCs w:val="22"/>
        </w:rPr>
        <w:t>edroom</w:t>
      </w:r>
      <w:r w:rsidR="00AA3B0A">
        <w:rPr>
          <w:rFonts w:ascii="Arial" w:hAnsi="Arial" w:cs="Arial"/>
          <w:sz w:val="22"/>
          <w:szCs w:val="22"/>
        </w:rPr>
        <w:t>s</w:t>
      </w:r>
      <w:r w:rsidR="006F59E5">
        <w:rPr>
          <w:rFonts w:ascii="Arial" w:hAnsi="Arial" w:cs="Arial"/>
          <w:sz w:val="22"/>
          <w:szCs w:val="22"/>
        </w:rPr>
        <w:t xml:space="preserve">, </w:t>
      </w:r>
      <w:r w:rsidR="00384538">
        <w:rPr>
          <w:rFonts w:ascii="Arial" w:hAnsi="Arial" w:cs="Arial"/>
          <w:sz w:val="22"/>
          <w:szCs w:val="22"/>
        </w:rPr>
        <w:t>shower / toilet</w:t>
      </w:r>
      <w:r w:rsidR="00F73FBD">
        <w:rPr>
          <w:rFonts w:ascii="Arial" w:hAnsi="Arial" w:cs="Arial"/>
          <w:sz w:val="22"/>
          <w:szCs w:val="22"/>
        </w:rPr>
        <w:t>,</w:t>
      </w:r>
      <w:r w:rsidR="00384538">
        <w:rPr>
          <w:rFonts w:ascii="Arial" w:hAnsi="Arial" w:cs="Arial"/>
          <w:sz w:val="22"/>
          <w:szCs w:val="22"/>
        </w:rPr>
        <w:t xml:space="preserve"> and </w:t>
      </w:r>
      <w:r>
        <w:rPr>
          <w:rFonts w:ascii="Arial" w:hAnsi="Arial" w:cs="Arial"/>
          <w:sz w:val="22"/>
          <w:szCs w:val="22"/>
        </w:rPr>
        <w:t xml:space="preserve">extensive </w:t>
      </w:r>
      <w:r w:rsidR="00384538">
        <w:rPr>
          <w:rFonts w:ascii="Arial" w:hAnsi="Arial" w:cs="Arial"/>
          <w:sz w:val="22"/>
          <w:szCs w:val="22"/>
        </w:rPr>
        <w:t>v</w:t>
      </w:r>
      <w:r w:rsidR="00517971">
        <w:rPr>
          <w:rFonts w:ascii="Arial" w:hAnsi="Arial" w:cs="Arial"/>
          <w:sz w:val="22"/>
          <w:szCs w:val="22"/>
        </w:rPr>
        <w:t>erand</w:t>
      </w:r>
      <w:r w:rsidR="00E814F0">
        <w:rPr>
          <w:rFonts w:ascii="Arial" w:hAnsi="Arial" w:cs="Arial"/>
          <w:sz w:val="22"/>
          <w:szCs w:val="22"/>
        </w:rPr>
        <w:t>a</w:t>
      </w:r>
      <w:r w:rsidR="006F59E5">
        <w:rPr>
          <w:rFonts w:ascii="Arial" w:hAnsi="Arial" w:cs="Arial"/>
          <w:sz w:val="22"/>
          <w:szCs w:val="22"/>
        </w:rPr>
        <w:t xml:space="preserve">. </w:t>
      </w:r>
      <w:r>
        <w:rPr>
          <w:rFonts w:ascii="Arial" w:hAnsi="Arial" w:cs="Arial"/>
          <w:sz w:val="22"/>
          <w:szCs w:val="22"/>
        </w:rPr>
        <w:t>The Lodge benefits from new radiator central h</w:t>
      </w:r>
      <w:r w:rsidR="00AA3B0A">
        <w:rPr>
          <w:rFonts w:ascii="Arial" w:hAnsi="Arial" w:cs="Arial"/>
          <w:sz w:val="22"/>
          <w:szCs w:val="22"/>
        </w:rPr>
        <w:t>eating and h</w:t>
      </w:r>
      <w:r w:rsidR="006F59E5">
        <w:rPr>
          <w:rFonts w:ascii="Arial" w:hAnsi="Arial" w:cs="Arial"/>
          <w:sz w:val="22"/>
          <w:szCs w:val="22"/>
        </w:rPr>
        <w:t xml:space="preserve">ot water by </w:t>
      </w:r>
      <w:r w:rsidR="00AA3B0A">
        <w:rPr>
          <w:rFonts w:ascii="Arial" w:hAnsi="Arial" w:cs="Arial"/>
          <w:sz w:val="22"/>
          <w:szCs w:val="22"/>
        </w:rPr>
        <w:t>gas boiler</w:t>
      </w:r>
      <w:r>
        <w:rPr>
          <w:rFonts w:ascii="Arial" w:hAnsi="Arial" w:cs="Arial"/>
          <w:sz w:val="22"/>
          <w:szCs w:val="22"/>
        </w:rPr>
        <w:t>; double glazing throughout; new extensive insulation and cladding to the exterior</w:t>
      </w:r>
      <w:r w:rsidR="006F59E5">
        <w:rPr>
          <w:rFonts w:ascii="Arial" w:hAnsi="Arial" w:cs="Arial"/>
          <w:sz w:val="22"/>
          <w:szCs w:val="22"/>
        </w:rPr>
        <w:t xml:space="preserve">. </w:t>
      </w:r>
    </w:p>
    <w:p w:rsidR="00AA3B0A" w:rsidRDefault="00AA3B0A" w:rsidP="006F59E5">
      <w:pPr>
        <w:ind w:left="360"/>
        <w:jc w:val="both"/>
        <w:rPr>
          <w:rFonts w:ascii="Arial" w:hAnsi="Arial" w:cs="Arial"/>
          <w:sz w:val="22"/>
          <w:szCs w:val="22"/>
        </w:rPr>
      </w:pPr>
    </w:p>
    <w:p w:rsidR="003934B4" w:rsidRDefault="00AA3B0A" w:rsidP="006F59E5">
      <w:pPr>
        <w:ind w:left="360"/>
        <w:jc w:val="both"/>
        <w:rPr>
          <w:rFonts w:ascii="Arial" w:hAnsi="Arial" w:cs="Arial"/>
          <w:sz w:val="22"/>
          <w:szCs w:val="22"/>
        </w:rPr>
      </w:pPr>
      <w:r>
        <w:rPr>
          <w:rFonts w:ascii="Arial" w:hAnsi="Arial" w:cs="Arial"/>
          <w:sz w:val="22"/>
          <w:szCs w:val="22"/>
        </w:rPr>
        <w:t xml:space="preserve">The property </w:t>
      </w:r>
      <w:r w:rsidR="003934B4">
        <w:rPr>
          <w:rFonts w:ascii="Arial" w:hAnsi="Arial" w:cs="Arial"/>
          <w:sz w:val="22"/>
          <w:szCs w:val="22"/>
        </w:rPr>
        <w:t xml:space="preserve">is currently </w:t>
      </w:r>
      <w:r w:rsidR="00AA5DD7">
        <w:rPr>
          <w:rFonts w:ascii="Arial" w:hAnsi="Arial" w:cs="Arial"/>
          <w:sz w:val="22"/>
          <w:szCs w:val="22"/>
        </w:rPr>
        <w:t xml:space="preserve">undergoing </w:t>
      </w:r>
      <w:r w:rsidR="003934B4">
        <w:rPr>
          <w:rFonts w:ascii="Arial" w:hAnsi="Arial" w:cs="Arial"/>
          <w:sz w:val="22"/>
          <w:szCs w:val="22"/>
        </w:rPr>
        <w:t>e</w:t>
      </w:r>
      <w:r w:rsidR="00384538">
        <w:rPr>
          <w:rFonts w:ascii="Arial" w:hAnsi="Arial" w:cs="Arial"/>
          <w:sz w:val="22"/>
          <w:szCs w:val="22"/>
        </w:rPr>
        <w:t xml:space="preserve">xtensive </w:t>
      </w:r>
      <w:r>
        <w:rPr>
          <w:rFonts w:ascii="Arial" w:hAnsi="Arial" w:cs="Arial"/>
          <w:sz w:val="22"/>
          <w:szCs w:val="22"/>
        </w:rPr>
        <w:t>refurbish</w:t>
      </w:r>
      <w:r w:rsidR="00AA5DD7">
        <w:rPr>
          <w:rFonts w:ascii="Arial" w:hAnsi="Arial" w:cs="Arial"/>
          <w:sz w:val="22"/>
          <w:szCs w:val="22"/>
        </w:rPr>
        <w:t xml:space="preserve">ment to </w:t>
      </w:r>
      <w:r w:rsidR="003934B4">
        <w:rPr>
          <w:rFonts w:ascii="Arial" w:hAnsi="Arial" w:cs="Arial"/>
          <w:sz w:val="22"/>
          <w:szCs w:val="22"/>
        </w:rPr>
        <w:t>include:-</w:t>
      </w:r>
      <w:r>
        <w:rPr>
          <w:rFonts w:ascii="Arial" w:hAnsi="Arial" w:cs="Arial"/>
          <w:sz w:val="22"/>
          <w:szCs w:val="22"/>
        </w:rPr>
        <w:t xml:space="preserve"> </w:t>
      </w:r>
    </w:p>
    <w:p w:rsidR="00AA5DD7" w:rsidRDefault="00AA5DD7" w:rsidP="006F59E5">
      <w:pPr>
        <w:ind w:left="360"/>
        <w:jc w:val="both"/>
        <w:rPr>
          <w:rFonts w:ascii="Arial" w:hAnsi="Arial" w:cs="Arial"/>
          <w:sz w:val="22"/>
          <w:szCs w:val="22"/>
        </w:rPr>
      </w:pPr>
    </w:p>
    <w:p w:rsidR="003934B4" w:rsidRDefault="003934B4" w:rsidP="00AA5DD7">
      <w:pPr>
        <w:pStyle w:val="ListParagraph"/>
        <w:numPr>
          <w:ilvl w:val="0"/>
          <w:numId w:val="12"/>
        </w:numPr>
        <w:jc w:val="both"/>
        <w:rPr>
          <w:rFonts w:ascii="Arial" w:hAnsi="Arial" w:cs="Arial"/>
          <w:sz w:val="22"/>
          <w:szCs w:val="22"/>
        </w:rPr>
      </w:pPr>
      <w:r w:rsidRPr="00AA5DD7">
        <w:rPr>
          <w:rFonts w:ascii="Arial" w:hAnsi="Arial" w:cs="Arial"/>
          <w:sz w:val="22"/>
          <w:szCs w:val="22"/>
        </w:rPr>
        <w:t>N</w:t>
      </w:r>
      <w:r w:rsidR="00AA3B0A" w:rsidRPr="00AA5DD7">
        <w:rPr>
          <w:rFonts w:ascii="Arial" w:hAnsi="Arial" w:cs="Arial"/>
          <w:sz w:val="22"/>
          <w:szCs w:val="22"/>
        </w:rPr>
        <w:t xml:space="preserve">ew wall </w:t>
      </w:r>
      <w:r w:rsidR="00384538" w:rsidRPr="00AA5DD7">
        <w:rPr>
          <w:rFonts w:ascii="Arial" w:hAnsi="Arial" w:cs="Arial"/>
          <w:sz w:val="22"/>
          <w:szCs w:val="22"/>
        </w:rPr>
        <w:t xml:space="preserve">and ceiling </w:t>
      </w:r>
      <w:r w:rsidR="00AA3B0A" w:rsidRPr="00AA5DD7">
        <w:rPr>
          <w:rFonts w:ascii="Arial" w:hAnsi="Arial" w:cs="Arial"/>
          <w:sz w:val="22"/>
          <w:szCs w:val="22"/>
        </w:rPr>
        <w:t>insulation</w:t>
      </w:r>
    </w:p>
    <w:p w:rsidR="00AA5DD7" w:rsidRPr="00AA5DD7" w:rsidRDefault="00AA5DD7" w:rsidP="00AA5DD7">
      <w:pPr>
        <w:pStyle w:val="ListParagraph"/>
        <w:numPr>
          <w:ilvl w:val="0"/>
          <w:numId w:val="12"/>
        </w:numPr>
        <w:jc w:val="both"/>
        <w:rPr>
          <w:rFonts w:ascii="Arial" w:hAnsi="Arial" w:cs="Arial"/>
          <w:sz w:val="22"/>
          <w:szCs w:val="22"/>
        </w:rPr>
      </w:pPr>
      <w:r>
        <w:rPr>
          <w:rFonts w:ascii="Arial" w:hAnsi="Arial" w:cs="Arial"/>
          <w:sz w:val="22"/>
          <w:szCs w:val="22"/>
        </w:rPr>
        <w:t>New exterior cladding</w:t>
      </w:r>
    </w:p>
    <w:p w:rsidR="003934B4" w:rsidRPr="00AA5DD7" w:rsidRDefault="003934B4" w:rsidP="00AA5DD7">
      <w:pPr>
        <w:pStyle w:val="ListParagraph"/>
        <w:numPr>
          <w:ilvl w:val="0"/>
          <w:numId w:val="12"/>
        </w:numPr>
        <w:jc w:val="both"/>
        <w:rPr>
          <w:rFonts w:ascii="Arial" w:hAnsi="Arial" w:cs="Arial"/>
          <w:sz w:val="22"/>
          <w:szCs w:val="22"/>
        </w:rPr>
      </w:pPr>
      <w:r w:rsidRPr="00AA5DD7">
        <w:rPr>
          <w:rFonts w:ascii="Arial" w:hAnsi="Arial" w:cs="Arial"/>
          <w:sz w:val="22"/>
          <w:szCs w:val="22"/>
        </w:rPr>
        <w:t>New central heating</w:t>
      </w:r>
    </w:p>
    <w:p w:rsidR="00AA5DD7" w:rsidRPr="00AA5DD7" w:rsidRDefault="00AA5DD7" w:rsidP="00AA5DD7">
      <w:pPr>
        <w:pStyle w:val="ListParagraph"/>
        <w:numPr>
          <w:ilvl w:val="0"/>
          <w:numId w:val="12"/>
        </w:numPr>
        <w:jc w:val="both"/>
        <w:rPr>
          <w:rFonts w:ascii="Arial" w:hAnsi="Arial" w:cs="Arial"/>
          <w:sz w:val="22"/>
          <w:szCs w:val="22"/>
        </w:rPr>
      </w:pPr>
      <w:r w:rsidRPr="00AA5DD7">
        <w:rPr>
          <w:rFonts w:ascii="Arial" w:hAnsi="Arial" w:cs="Arial"/>
          <w:sz w:val="22"/>
          <w:szCs w:val="22"/>
        </w:rPr>
        <w:t>Fully re-wired</w:t>
      </w:r>
    </w:p>
    <w:p w:rsidR="00AA5DD7" w:rsidRPr="00AA5DD7" w:rsidRDefault="00AA5DD7" w:rsidP="00AA5DD7">
      <w:pPr>
        <w:pStyle w:val="ListParagraph"/>
        <w:numPr>
          <w:ilvl w:val="0"/>
          <w:numId w:val="12"/>
        </w:numPr>
        <w:jc w:val="both"/>
        <w:rPr>
          <w:rFonts w:ascii="Arial" w:hAnsi="Arial" w:cs="Arial"/>
          <w:sz w:val="22"/>
          <w:szCs w:val="22"/>
        </w:rPr>
      </w:pPr>
      <w:r w:rsidRPr="00AA5DD7">
        <w:rPr>
          <w:rFonts w:ascii="Arial" w:hAnsi="Arial" w:cs="Arial"/>
          <w:sz w:val="22"/>
          <w:szCs w:val="22"/>
        </w:rPr>
        <w:t>Improved and re-designed kitchen with new gas hob, electric oven and fridge</w:t>
      </w:r>
    </w:p>
    <w:p w:rsidR="006F59E5" w:rsidRPr="00AA5DD7" w:rsidRDefault="00AA5DD7" w:rsidP="00AA5DD7">
      <w:pPr>
        <w:pStyle w:val="ListParagraph"/>
        <w:numPr>
          <w:ilvl w:val="0"/>
          <w:numId w:val="12"/>
        </w:numPr>
        <w:jc w:val="both"/>
        <w:rPr>
          <w:rFonts w:ascii="Arial" w:hAnsi="Arial" w:cs="Arial"/>
          <w:sz w:val="22"/>
          <w:szCs w:val="22"/>
        </w:rPr>
      </w:pPr>
      <w:r w:rsidRPr="00AA5DD7">
        <w:rPr>
          <w:rFonts w:ascii="Arial" w:hAnsi="Arial" w:cs="Arial"/>
          <w:sz w:val="22"/>
          <w:szCs w:val="22"/>
        </w:rPr>
        <w:t>Re</w:t>
      </w:r>
      <w:r w:rsidR="00AA3B0A" w:rsidRPr="00AA5DD7">
        <w:rPr>
          <w:rFonts w:ascii="Arial" w:hAnsi="Arial" w:cs="Arial"/>
          <w:sz w:val="22"/>
          <w:szCs w:val="22"/>
        </w:rPr>
        <w:t xml:space="preserve">decorated internally and externally. </w:t>
      </w:r>
    </w:p>
    <w:p w:rsidR="006F59E5" w:rsidRDefault="006F59E5" w:rsidP="006F59E5">
      <w:pPr>
        <w:ind w:left="720"/>
        <w:jc w:val="both"/>
        <w:rPr>
          <w:rFonts w:ascii="Arial" w:hAnsi="Arial" w:cs="Arial"/>
          <w:sz w:val="22"/>
          <w:szCs w:val="22"/>
        </w:rPr>
      </w:pPr>
    </w:p>
    <w:p w:rsidR="006F59E5" w:rsidRPr="00230C30" w:rsidRDefault="006F59E5" w:rsidP="006F59E5">
      <w:pPr>
        <w:ind w:left="360"/>
        <w:jc w:val="both"/>
        <w:rPr>
          <w:rFonts w:ascii="Arial" w:hAnsi="Arial" w:cs="Arial"/>
          <w:b/>
          <w:sz w:val="22"/>
          <w:szCs w:val="22"/>
        </w:rPr>
      </w:pPr>
      <w:r>
        <w:rPr>
          <w:rFonts w:ascii="Arial" w:hAnsi="Arial" w:cs="Arial"/>
          <w:sz w:val="22"/>
          <w:szCs w:val="22"/>
        </w:rPr>
        <w:t>A floor plan</w:t>
      </w:r>
      <w:r w:rsidR="00F73FBD">
        <w:rPr>
          <w:rFonts w:ascii="Arial" w:hAnsi="Arial" w:cs="Arial"/>
          <w:sz w:val="22"/>
          <w:szCs w:val="22"/>
        </w:rPr>
        <w:t xml:space="preserve"> </w:t>
      </w:r>
      <w:r>
        <w:rPr>
          <w:rFonts w:ascii="Arial" w:hAnsi="Arial" w:cs="Arial"/>
          <w:sz w:val="22"/>
          <w:szCs w:val="22"/>
        </w:rPr>
        <w:t xml:space="preserve">and plan of the camp showing the location of the </w:t>
      </w:r>
      <w:r w:rsidR="00AA5DD7">
        <w:rPr>
          <w:rFonts w:ascii="Arial" w:hAnsi="Arial" w:cs="Arial"/>
          <w:sz w:val="22"/>
          <w:szCs w:val="22"/>
        </w:rPr>
        <w:t>L</w:t>
      </w:r>
      <w:r w:rsidR="00795D60">
        <w:rPr>
          <w:rFonts w:ascii="Arial" w:hAnsi="Arial" w:cs="Arial"/>
          <w:sz w:val="22"/>
          <w:szCs w:val="22"/>
        </w:rPr>
        <w:t xml:space="preserve">odge </w:t>
      </w:r>
      <w:r>
        <w:rPr>
          <w:rFonts w:ascii="Arial" w:hAnsi="Arial" w:cs="Arial"/>
          <w:sz w:val="22"/>
          <w:szCs w:val="22"/>
        </w:rPr>
        <w:t xml:space="preserve">are attached. </w:t>
      </w:r>
    </w:p>
    <w:p w:rsidR="006F59E5" w:rsidRPr="00CA76C9" w:rsidRDefault="006F59E5" w:rsidP="006F59E5">
      <w:pPr>
        <w:ind w:left="360"/>
        <w:jc w:val="both"/>
        <w:rPr>
          <w:rFonts w:ascii="Arial" w:hAnsi="Arial" w:cs="Arial"/>
          <w:b/>
          <w:sz w:val="22"/>
          <w:szCs w:val="22"/>
        </w:rPr>
      </w:pPr>
    </w:p>
    <w:p w:rsidR="006F59E5" w:rsidRPr="00CA76C9" w:rsidRDefault="00F73FBD" w:rsidP="006F59E5">
      <w:pPr>
        <w:pStyle w:val="ListParagraph"/>
        <w:numPr>
          <w:ilvl w:val="0"/>
          <w:numId w:val="8"/>
        </w:numPr>
        <w:contextualSpacing w:val="0"/>
        <w:jc w:val="both"/>
        <w:rPr>
          <w:rFonts w:ascii="Arial" w:hAnsi="Arial" w:cs="Arial"/>
          <w:b/>
          <w:sz w:val="22"/>
          <w:szCs w:val="22"/>
        </w:rPr>
      </w:pPr>
      <w:r>
        <w:rPr>
          <w:rFonts w:ascii="Arial" w:hAnsi="Arial" w:cs="Arial"/>
          <w:b/>
          <w:sz w:val="22"/>
          <w:szCs w:val="22"/>
        </w:rPr>
        <w:t xml:space="preserve">Viewing </w:t>
      </w:r>
    </w:p>
    <w:p w:rsidR="006F59E5" w:rsidRPr="00CA76C9" w:rsidRDefault="006F59E5" w:rsidP="006F59E5">
      <w:pPr>
        <w:ind w:left="360"/>
        <w:jc w:val="both"/>
        <w:rPr>
          <w:rFonts w:ascii="Arial" w:hAnsi="Arial" w:cs="Arial"/>
          <w:b/>
          <w:sz w:val="22"/>
          <w:szCs w:val="22"/>
        </w:rPr>
      </w:pPr>
    </w:p>
    <w:p w:rsidR="006F59E5" w:rsidRDefault="006F59E5" w:rsidP="006F59E5">
      <w:pPr>
        <w:ind w:left="360"/>
        <w:jc w:val="both"/>
        <w:rPr>
          <w:rFonts w:ascii="Arial" w:hAnsi="Arial" w:cs="Arial"/>
          <w:sz w:val="22"/>
          <w:szCs w:val="22"/>
        </w:rPr>
      </w:pPr>
      <w:r>
        <w:rPr>
          <w:rFonts w:ascii="Arial" w:hAnsi="Arial" w:cs="Arial"/>
          <w:sz w:val="22"/>
          <w:szCs w:val="22"/>
        </w:rPr>
        <w:t xml:space="preserve">The </w:t>
      </w:r>
      <w:r w:rsidR="00795D60">
        <w:rPr>
          <w:rFonts w:ascii="Arial" w:hAnsi="Arial" w:cs="Arial"/>
          <w:sz w:val="22"/>
          <w:szCs w:val="22"/>
        </w:rPr>
        <w:t xml:space="preserve">lodge </w:t>
      </w:r>
      <w:r w:rsidR="00A50477">
        <w:rPr>
          <w:rFonts w:ascii="Arial" w:hAnsi="Arial" w:cs="Arial"/>
          <w:sz w:val="22"/>
          <w:szCs w:val="22"/>
        </w:rPr>
        <w:t xml:space="preserve">is now </w:t>
      </w:r>
      <w:r>
        <w:rPr>
          <w:rFonts w:ascii="Arial" w:hAnsi="Arial" w:cs="Arial"/>
          <w:sz w:val="22"/>
          <w:szCs w:val="22"/>
        </w:rPr>
        <w:t xml:space="preserve">available for viewing; to arrange an appointment please contact </w:t>
      </w:r>
      <w:r w:rsidR="00517971">
        <w:rPr>
          <w:rFonts w:ascii="Arial" w:hAnsi="Arial" w:cs="Arial"/>
          <w:sz w:val="22"/>
          <w:szCs w:val="22"/>
        </w:rPr>
        <w:t>Andrew Mercer</w:t>
      </w:r>
      <w:r>
        <w:rPr>
          <w:rFonts w:ascii="Arial" w:hAnsi="Arial" w:cs="Arial"/>
          <w:sz w:val="22"/>
          <w:szCs w:val="22"/>
        </w:rPr>
        <w:t xml:space="preserve"> at the NRA, on 01483 797777 Ext 1</w:t>
      </w:r>
      <w:r w:rsidR="00517971">
        <w:rPr>
          <w:rFonts w:ascii="Arial" w:hAnsi="Arial" w:cs="Arial"/>
          <w:sz w:val="22"/>
          <w:szCs w:val="22"/>
        </w:rPr>
        <w:t>33</w:t>
      </w:r>
      <w:r>
        <w:rPr>
          <w:rFonts w:ascii="Arial" w:hAnsi="Arial" w:cs="Arial"/>
          <w:sz w:val="22"/>
          <w:szCs w:val="22"/>
        </w:rPr>
        <w:t xml:space="preserve">. Email </w:t>
      </w:r>
      <w:r w:rsidR="00517971">
        <w:rPr>
          <w:rFonts w:ascii="Arial" w:hAnsi="Arial" w:cs="Arial"/>
          <w:sz w:val="22"/>
          <w:szCs w:val="22"/>
        </w:rPr>
        <w:t>andrew.mercer</w:t>
      </w:r>
      <w:r>
        <w:rPr>
          <w:rFonts w:ascii="Arial" w:hAnsi="Arial" w:cs="Arial"/>
          <w:sz w:val="22"/>
          <w:szCs w:val="22"/>
        </w:rPr>
        <w:t>@nra.org.uk.</w:t>
      </w:r>
    </w:p>
    <w:p w:rsidR="006F59E5" w:rsidRPr="00497EA1" w:rsidRDefault="006F59E5" w:rsidP="006F59E5">
      <w:pPr>
        <w:rPr>
          <w:rFonts w:ascii="Arial" w:hAnsi="Arial"/>
          <w:sz w:val="22"/>
        </w:rPr>
      </w:pPr>
    </w:p>
    <w:p w:rsidR="006F59E5" w:rsidRDefault="006F59E5" w:rsidP="006F59E5">
      <w:pPr>
        <w:numPr>
          <w:ilvl w:val="0"/>
          <w:numId w:val="8"/>
        </w:numPr>
        <w:jc w:val="both"/>
        <w:rPr>
          <w:rFonts w:ascii="Arial" w:hAnsi="Arial" w:cs="Arial"/>
          <w:b/>
          <w:sz w:val="22"/>
          <w:szCs w:val="22"/>
        </w:rPr>
      </w:pPr>
      <w:r>
        <w:rPr>
          <w:rFonts w:ascii="Arial" w:hAnsi="Arial" w:cs="Arial"/>
          <w:b/>
          <w:sz w:val="22"/>
          <w:szCs w:val="22"/>
        </w:rPr>
        <w:t xml:space="preserve">Lease </w:t>
      </w:r>
    </w:p>
    <w:p w:rsidR="006F59E5" w:rsidRPr="007D4F1C" w:rsidRDefault="006F59E5" w:rsidP="006F59E5">
      <w:pPr>
        <w:ind w:left="720"/>
        <w:jc w:val="both"/>
        <w:rPr>
          <w:rFonts w:ascii="Arial" w:hAnsi="Arial" w:cs="Arial"/>
          <w:b/>
          <w:sz w:val="22"/>
          <w:szCs w:val="22"/>
        </w:rPr>
      </w:pPr>
    </w:p>
    <w:p w:rsidR="00384538" w:rsidRDefault="006F59E5" w:rsidP="006F59E5">
      <w:pPr>
        <w:ind w:left="360"/>
        <w:jc w:val="both"/>
        <w:rPr>
          <w:rFonts w:ascii="Arial" w:hAnsi="Arial" w:cs="Arial"/>
          <w:sz w:val="22"/>
          <w:szCs w:val="22"/>
        </w:rPr>
      </w:pPr>
      <w:r>
        <w:rPr>
          <w:rFonts w:ascii="Arial" w:hAnsi="Arial" w:cs="Arial"/>
          <w:sz w:val="22"/>
          <w:szCs w:val="22"/>
        </w:rPr>
        <w:t xml:space="preserve">The form of lease for letting the building will be the NRA’s standard form of lease. </w:t>
      </w:r>
    </w:p>
    <w:p w:rsidR="00384538" w:rsidRDefault="00384538" w:rsidP="00384538">
      <w:pPr>
        <w:jc w:val="both"/>
        <w:rPr>
          <w:rFonts w:ascii="Arial" w:hAnsi="Arial" w:cs="Arial"/>
          <w:sz w:val="22"/>
          <w:szCs w:val="22"/>
        </w:rPr>
      </w:pPr>
    </w:p>
    <w:p w:rsidR="006F59E5" w:rsidRDefault="006F59E5" w:rsidP="00384538">
      <w:pPr>
        <w:ind w:left="360"/>
        <w:jc w:val="both"/>
        <w:rPr>
          <w:rFonts w:ascii="Arial" w:hAnsi="Arial" w:cs="Arial"/>
          <w:sz w:val="22"/>
          <w:szCs w:val="22"/>
        </w:rPr>
      </w:pPr>
      <w:r>
        <w:rPr>
          <w:rFonts w:ascii="Arial" w:hAnsi="Arial" w:cs="Arial"/>
          <w:sz w:val="22"/>
          <w:szCs w:val="22"/>
        </w:rPr>
        <w:t xml:space="preserve">The lease will be on a full repairing </w:t>
      </w:r>
      <w:r w:rsidR="00A50477">
        <w:rPr>
          <w:rFonts w:ascii="Arial" w:hAnsi="Arial" w:cs="Arial"/>
          <w:sz w:val="22"/>
          <w:szCs w:val="22"/>
        </w:rPr>
        <w:t xml:space="preserve">and insuring </w:t>
      </w:r>
      <w:r>
        <w:rPr>
          <w:rFonts w:ascii="Arial" w:hAnsi="Arial" w:cs="Arial"/>
          <w:sz w:val="22"/>
          <w:szCs w:val="22"/>
        </w:rPr>
        <w:t xml:space="preserve">basis for a term of </w:t>
      </w:r>
      <w:r w:rsidR="00384538">
        <w:rPr>
          <w:rFonts w:ascii="Arial" w:hAnsi="Arial" w:cs="Arial"/>
          <w:sz w:val="22"/>
          <w:szCs w:val="22"/>
        </w:rPr>
        <w:t>either (</w:t>
      </w:r>
      <w:r w:rsidR="00F73FBD">
        <w:rPr>
          <w:rFonts w:ascii="Arial" w:hAnsi="Arial" w:cs="Arial"/>
          <w:sz w:val="22"/>
          <w:szCs w:val="22"/>
        </w:rPr>
        <w:t>a</w:t>
      </w:r>
      <w:r w:rsidR="00384538">
        <w:rPr>
          <w:rFonts w:ascii="Arial" w:hAnsi="Arial" w:cs="Arial"/>
          <w:sz w:val="22"/>
          <w:szCs w:val="22"/>
        </w:rPr>
        <w:t>) 7 years less one day</w:t>
      </w:r>
      <w:r w:rsidR="00F73FBD">
        <w:rPr>
          <w:rFonts w:ascii="Arial" w:hAnsi="Arial" w:cs="Arial"/>
          <w:sz w:val="22"/>
          <w:szCs w:val="22"/>
        </w:rPr>
        <w:t>;</w:t>
      </w:r>
      <w:r w:rsidR="00384538">
        <w:rPr>
          <w:rFonts w:ascii="Arial" w:hAnsi="Arial" w:cs="Arial"/>
          <w:sz w:val="22"/>
          <w:szCs w:val="22"/>
        </w:rPr>
        <w:t xml:space="preserve"> or (</w:t>
      </w:r>
      <w:r w:rsidR="00F73FBD">
        <w:rPr>
          <w:rFonts w:ascii="Arial" w:hAnsi="Arial" w:cs="Arial"/>
          <w:sz w:val="22"/>
          <w:szCs w:val="22"/>
        </w:rPr>
        <w:t>b</w:t>
      </w:r>
      <w:r w:rsidR="00384538">
        <w:rPr>
          <w:rFonts w:ascii="Arial" w:hAnsi="Arial" w:cs="Arial"/>
          <w:sz w:val="22"/>
          <w:szCs w:val="22"/>
        </w:rPr>
        <w:t xml:space="preserve">) </w:t>
      </w:r>
      <w:r w:rsidR="00517971">
        <w:rPr>
          <w:rFonts w:ascii="Arial" w:hAnsi="Arial" w:cs="Arial"/>
          <w:sz w:val="22"/>
          <w:szCs w:val="22"/>
        </w:rPr>
        <w:t>21</w:t>
      </w:r>
      <w:r>
        <w:rPr>
          <w:rFonts w:ascii="Arial" w:hAnsi="Arial" w:cs="Arial"/>
          <w:sz w:val="22"/>
          <w:szCs w:val="22"/>
        </w:rPr>
        <w:t xml:space="preserve"> years</w:t>
      </w:r>
      <w:r w:rsidR="00517971">
        <w:rPr>
          <w:rFonts w:ascii="Arial" w:hAnsi="Arial" w:cs="Arial"/>
          <w:sz w:val="22"/>
          <w:szCs w:val="22"/>
        </w:rPr>
        <w:t xml:space="preserve"> less one day</w:t>
      </w:r>
      <w:r w:rsidR="00A50477">
        <w:rPr>
          <w:rFonts w:ascii="Arial" w:hAnsi="Arial" w:cs="Arial"/>
          <w:sz w:val="22"/>
          <w:szCs w:val="22"/>
        </w:rPr>
        <w:t xml:space="preserve"> with break clauses at the seventh and fourteenth anniversaries</w:t>
      </w:r>
      <w:r>
        <w:rPr>
          <w:rFonts w:ascii="Arial" w:hAnsi="Arial" w:cs="Arial"/>
          <w:sz w:val="22"/>
          <w:szCs w:val="22"/>
        </w:rPr>
        <w:t xml:space="preserve">. Rent will be reviewed </w:t>
      </w:r>
      <w:r w:rsidR="00F57D28">
        <w:rPr>
          <w:rFonts w:ascii="Arial" w:hAnsi="Arial" w:cs="Arial"/>
          <w:sz w:val="22"/>
          <w:szCs w:val="22"/>
        </w:rPr>
        <w:t xml:space="preserve">every third </w:t>
      </w:r>
      <w:r>
        <w:rPr>
          <w:rFonts w:ascii="Arial" w:hAnsi="Arial" w:cs="Arial"/>
          <w:sz w:val="22"/>
          <w:szCs w:val="22"/>
        </w:rPr>
        <w:t>anniversar</w:t>
      </w:r>
      <w:r w:rsidR="00F57D28">
        <w:rPr>
          <w:rFonts w:ascii="Arial" w:hAnsi="Arial" w:cs="Arial"/>
          <w:sz w:val="22"/>
          <w:szCs w:val="22"/>
        </w:rPr>
        <w:t xml:space="preserve">y </w:t>
      </w:r>
      <w:r>
        <w:rPr>
          <w:rFonts w:ascii="Arial" w:hAnsi="Arial" w:cs="Arial"/>
          <w:sz w:val="22"/>
          <w:szCs w:val="22"/>
        </w:rPr>
        <w:t>of the commencement date with increases linked to RPI.</w:t>
      </w:r>
      <w:r w:rsidR="00A50477">
        <w:rPr>
          <w:rFonts w:ascii="Arial" w:hAnsi="Arial" w:cs="Arial"/>
          <w:sz w:val="22"/>
          <w:szCs w:val="22"/>
        </w:rPr>
        <w:t xml:space="preserve"> A draft of the lease is enclosed with this letter.</w:t>
      </w:r>
    </w:p>
    <w:p w:rsidR="006F59E5" w:rsidRDefault="006F59E5" w:rsidP="006F59E5">
      <w:pPr>
        <w:ind w:left="360"/>
        <w:jc w:val="both"/>
        <w:rPr>
          <w:rFonts w:ascii="Arial" w:hAnsi="Arial" w:cs="Arial"/>
          <w:sz w:val="22"/>
          <w:szCs w:val="22"/>
        </w:rPr>
      </w:pPr>
    </w:p>
    <w:p w:rsidR="006F59E5" w:rsidRDefault="006F59E5" w:rsidP="006F59E5">
      <w:pPr>
        <w:ind w:left="360"/>
        <w:jc w:val="both"/>
        <w:rPr>
          <w:rFonts w:ascii="Arial" w:hAnsi="Arial" w:cs="Arial"/>
          <w:sz w:val="22"/>
          <w:szCs w:val="22"/>
        </w:rPr>
      </w:pPr>
      <w:r>
        <w:rPr>
          <w:rFonts w:ascii="Arial" w:hAnsi="Arial" w:cs="Arial"/>
          <w:sz w:val="22"/>
          <w:szCs w:val="22"/>
        </w:rPr>
        <w:t xml:space="preserve">No significant variations to the form of the lease will be considered and the successful tenderer is expected to conclude the signing of the lease within 4 weeks of being notified of the acceptance of their </w:t>
      </w:r>
      <w:r>
        <w:rPr>
          <w:rFonts w:ascii="Arial" w:hAnsi="Arial" w:cs="Arial"/>
          <w:sz w:val="22"/>
          <w:szCs w:val="22"/>
        </w:rPr>
        <w:lastRenderedPageBreak/>
        <w:t>bid. Please note that you will be responsible for the NRA’s legal costs in drawing up and completing the lease, which are anticipated as being in the region of £</w:t>
      </w:r>
      <w:r w:rsidR="00384538">
        <w:rPr>
          <w:rFonts w:ascii="Arial" w:hAnsi="Arial" w:cs="Arial"/>
          <w:sz w:val="22"/>
          <w:szCs w:val="22"/>
        </w:rPr>
        <w:t>1,00</w:t>
      </w:r>
      <w:r>
        <w:rPr>
          <w:rFonts w:ascii="Arial" w:hAnsi="Arial" w:cs="Arial"/>
          <w:sz w:val="22"/>
          <w:szCs w:val="22"/>
        </w:rPr>
        <w:t>0 (exc. VAT).</w:t>
      </w:r>
    </w:p>
    <w:p w:rsidR="006F59E5" w:rsidRDefault="006F59E5" w:rsidP="006F59E5">
      <w:pPr>
        <w:ind w:left="360"/>
        <w:jc w:val="both"/>
        <w:rPr>
          <w:rFonts w:ascii="Arial" w:hAnsi="Arial" w:cs="Arial"/>
          <w:sz w:val="22"/>
          <w:szCs w:val="22"/>
        </w:rPr>
      </w:pPr>
    </w:p>
    <w:p w:rsidR="006F59E5" w:rsidRDefault="006F59E5" w:rsidP="006F59E5">
      <w:pPr>
        <w:numPr>
          <w:ilvl w:val="0"/>
          <w:numId w:val="8"/>
        </w:numPr>
        <w:jc w:val="both"/>
        <w:rPr>
          <w:rFonts w:ascii="Arial" w:hAnsi="Arial" w:cs="Arial"/>
          <w:b/>
          <w:sz w:val="22"/>
          <w:szCs w:val="22"/>
        </w:rPr>
      </w:pPr>
      <w:r w:rsidRPr="00B85789">
        <w:rPr>
          <w:rFonts w:ascii="Arial" w:hAnsi="Arial" w:cs="Arial"/>
          <w:b/>
          <w:sz w:val="22"/>
          <w:szCs w:val="22"/>
        </w:rPr>
        <w:t>Service Charge &amp; Insurance Premium</w:t>
      </w:r>
    </w:p>
    <w:p w:rsidR="006F59E5" w:rsidRDefault="006F59E5" w:rsidP="006F59E5">
      <w:pPr>
        <w:ind w:left="360"/>
        <w:jc w:val="both"/>
        <w:rPr>
          <w:rFonts w:ascii="Arial" w:hAnsi="Arial" w:cs="Arial"/>
          <w:b/>
          <w:sz w:val="22"/>
          <w:szCs w:val="22"/>
        </w:rPr>
      </w:pPr>
    </w:p>
    <w:p w:rsidR="006F59E5" w:rsidRDefault="006F59E5" w:rsidP="006F59E5">
      <w:pPr>
        <w:ind w:left="360"/>
        <w:jc w:val="both"/>
        <w:rPr>
          <w:rFonts w:ascii="Arial" w:hAnsi="Arial" w:cs="Arial"/>
          <w:sz w:val="22"/>
          <w:szCs w:val="22"/>
        </w:rPr>
      </w:pPr>
      <w:r>
        <w:rPr>
          <w:rFonts w:ascii="Arial" w:hAnsi="Arial" w:cs="Arial"/>
          <w:sz w:val="22"/>
          <w:szCs w:val="22"/>
        </w:rPr>
        <w:t xml:space="preserve">In addition to the rent, the tenant will be responsible for paying a service charge towards items such as </w:t>
      </w:r>
      <w:r w:rsidRPr="00120880">
        <w:rPr>
          <w:rFonts w:ascii="Arial" w:hAnsi="Arial" w:cs="Arial"/>
          <w:sz w:val="22"/>
          <w:szCs w:val="22"/>
        </w:rPr>
        <w:t>water, drainage, roads and refuse</w:t>
      </w:r>
      <w:r>
        <w:rPr>
          <w:rFonts w:ascii="Arial" w:hAnsi="Arial" w:cs="Arial"/>
          <w:sz w:val="22"/>
          <w:szCs w:val="22"/>
        </w:rPr>
        <w:t xml:space="preserve"> and also maintenance of the </w:t>
      </w:r>
      <w:r w:rsidRPr="00120880">
        <w:rPr>
          <w:rFonts w:ascii="Arial" w:hAnsi="Arial" w:cs="Arial"/>
          <w:sz w:val="22"/>
          <w:szCs w:val="22"/>
        </w:rPr>
        <w:t>camp systems for distribution of electricity, water, drainage etc</w:t>
      </w:r>
      <w:r>
        <w:rPr>
          <w:rFonts w:ascii="Arial" w:hAnsi="Arial" w:cs="Arial"/>
          <w:sz w:val="22"/>
          <w:szCs w:val="22"/>
        </w:rPr>
        <w:t xml:space="preserve">. The charge for these services for </w:t>
      </w:r>
      <w:r w:rsidR="00F57D28">
        <w:rPr>
          <w:rFonts w:ascii="Arial" w:hAnsi="Arial" w:cs="Arial"/>
          <w:sz w:val="22"/>
          <w:szCs w:val="22"/>
        </w:rPr>
        <w:t xml:space="preserve">2019 is estimated as </w:t>
      </w:r>
      <w:r>
        <w:rPr>
          <w:rFonts w:ascii="Arial" w:hAnsi="Arial" w:cs="Arial"/>
          <w:sz w:val="22"/>
          <w:szCs w:val="22"/>
        </w:rPr>
        <w:t>£</w:t>
      </w:r>
      <w:r w:rsidR="00F73FBD">
        <w:rPr>
          <w:rFonts w:ascii="Arial" w:hAnsi="Arial" w:cs="Arial"/>
          <w:sz w:val="22"/>
          <w:szCs w:val="22"/>
        </w:rPr>
        <w:t>2</w:t>
      </w:r>
      <w:r w:rsidR="00F57D28">
        <w:rPr>
          <w:rFonts w:ascii="Arial" w:hAnsi="Arial" w:cs="Arial"/>
          <w:sz w:val="22"/>
          <w:szCs w:val="22"/>
        </w:rPr>
        <w:t>50.00</w:t>
      </w:r>
      <w:r>
        <w:rPr>
          <w:rFonts w:ascii="Arial" w:hAnsi="Arial" w:cs="Arial"/>
          <w:sz w:val="22"/>
          <w:szCs w:val="22"/>
        </w:rPr>
        <w:t>.</w:t>
      </w:r>
    </w:p>
    <w:p w:rsidR="006F59E5" w:rsidRDefault="006F59E5" w:rsidP="006F59E5">
      <w:pPr>
        <w:ind w:left="360"/>
        <w:jc w:val="both"/>
        <w:rPr>
          <w:rFonts w:ascii="Arial" w:hAnsi="Arial" w:cs="Arial"/>
          <w:sz w:val="22"/>
          <w:szCs w:val="22"/>
        </w:rPr>
      </w:pPr>
    </w:p>
    <w:p w:rsidR="006F59E5" w:rsidRDefault="006F59E5" w:rsidP="006F59E5">
      <w:pPr>
        <w:numPr>
          <w:ilvl w:val="0"/>
          <w:numId w:val="8"/>
        </w:numPr>
        <w:jc w:val="both"/>
        <w:rPr>
          <w:rFonts w:ascii="Arial" w:hAnsi="Arial" w:cs="Arial"/>
          <w:b/>
          <w:sz w:val="22"/>
          <w:szCs w:val="22"/>
        </w:rPr>
      </w:pPr>
      <w:r w:rsidRPr="00B85789">
        <w:rPr>
          <w:rFonts w:ascii="Arial" w:hAnsi="Arial" w:cs="Arial"/>
          <w:b/>
          <w:sz w:val="22"/>
          <w:szCs w:val="22"/>
        </w:rPr>
        <w:t>Services and Outgoings</w:t>
      </w:r>
    </w:p>
    <w:p w:rsidR="006F59E5" w:rsidRDefault="006F59E5" w:rsidP="006F59E5">
      <w:pPr>
        <w:ind w:left="360"/>
        <w:jc w:val="both"/>
        <w:rPr>
          <w:rFonts w:ascii="Arial" w:hAnsi="Arial" w:cs="Arial"/>
          <w:b/>
          <w:sz w:val="22"/>
          <w:szCs w:val="22"/>
        </w:rPr>
      </w:pPr>
    </w:p>
    <w:p w:rsidR="006F59E5" w:rsidRDefault="006F59E5" w:rsidP="006F59E5">
      <w:pPr>
        <w:ind w:left="360"/>
        <w:jc w:val="both"/>
        <w:rPr>
          <w:rFonts w:ascii="Arial" w:hAnsi="Arial" w:cs="Arial"/>
          <w:sz w:val="22"/>
          <w:szCs w:val="22"/>
        </w:rPr>
      </w:pPr>
      <w:r>
        <w:rPr>
          <w:rFonts w:ascii="Arial" w:hAnsi="Arial" w:cs="Arial"/>
          <w:sz w:val="22"/>
          <w:szCs w:val="22"/>
        </w:rPr>
        <w:t xml:space="preserve">The successful tenant will be responsible for the cost of all services consumed. The property has mains electricity, </w:t>
      </w:r>
      <w:r w:rsidR="00CA45BF">
        <w:rPr>
          <w:rFonts w:ascii="Arial" w:hAnsi="Arial" w:cs="Arial"/>
          <w:sz w:val="22"/>
          <w:szCs w:val="22"/>
        </w:rPr>
        <w:t xml:space="preserve">gas, </w:t>
      </w:r>
      <w:r>
        <w:rPr>
          <w:rFonts w:ascii="Arial" w:hAnsi="Arial" w:cs="Arial"/>
          <w:sz w:val="22"/>
          <w:szCs w:val="22"/>
        </w:rPr>
        <w:t xml:space="preserve">drainage and </w:t>
      </w:r>
      <w:r w:rsidRPr="00806AE9">
        <w:rPr>
          <w:rFonts w:ascii="Arial" w:hAnsi="Arial" w:cs="Arial"/>
          <w:sz w:val="22"/>
          <w:szCs w:val="22"/>
        </w:rPr>
        <w:t xml:space="preserve">water. </w:t>
      </w:r>
      <w:r>
        <w:rPr>
          <w:rFonts w:ascii="Arial" w:hAnsi="Arial" w:cs="Arial"/>
          <w:sz w:val="22"/>
          <w:szCs w:val="22"/>
        </w:rPr>
        <w:t xml:space="preserve">Broadband services are available on site but not connected. </w:t>
      </w:r>
      <w:r w:rsidRPr="00806AE9">
        <w:rPr>
          <w:rFonts w:ascii="Arial" w:hAnsi="Arial" w:cs="Arial"/>
          <w:sz w:val="22"/>
          <w:szCs w:val="22"/>
        </w:rPr>
        <w:t xml:space="preserve">With the exception of </w:t>
      </w:r>
      <w:r w:rsidR="00CA45BF">
        <w:rPr>
          <w:rFonts w:ascii="Arial" w:hAnsi="Arial" w:cs="Arial"/>
          <w:sz w:val="22"/>
          <w:szCs w:val="22"/>
        </w:rPr>
        <w:t xml:space="preserve">gas and </w:t>
      </w:r>
      <w:r>
        <w:rPr>
          <w:rFonts w:ascii="Arial" w:hAnsi="Arial" w:cs="Arial"/>
          <w:sz w:val="22"/>
          <w:szCs w:val="22"/>
        </w:rPr>
        <w:t xml:space="preserve">broadband </w:t>
      </w:r>
      <w:r w:rsidRPr="00806AE9">
        <w:rPr>
          <w:rFonts w:ascii="Arial" w:hAnsi="Arial" w:cs="Arial"/>
          <w:sz w:val="22"/>
          <w:szCs w:val="22"/>
        </w:rPr>
        <w:t>these</w:t>
      </w:r>
      <w:r>
        <w:rPr>
          <w:rFonts w:ascii="Arial" w:hAnsi="Arial" w:cs="Arial"/>
          <w:sz w:val="22"/>
          <w:szCs w:val="22"/>
        </w:rPr>
        <w:t xml:space="preserve"> are supplied through systems maintained by the NRA and the successful tenant will be responsible for reimbursing the NRA for the costs of these services in addition to the service charge referred to above. If you have any queries concerning the likely level of these costs, please do not hesitate to contact </w:t>
      </w:r>
      <w:r w:rsidR="00111AED">
        <w:rPr>
          <w:rFonts w:ascii="Arial" w:hAnsi="Arial" w:cs="Arial"/>
          <w:sz w:val="22"/>
          <w:szCs w:val="22"/>
        </w:rPr>
        <w:t>Andrew Mercer</w:t>
      </w:r>
      <w:r>
        <w:rPr>
          <w:rFonts w:ascii="Arial" w:hAnsi="Arial" w:cs="Arial"/>
          <w:sz w:val="22"/>
          <w:szCs w:val="22"/>
        </w:rPr>
        <w:t>.</w:t>
      </w:r>
    </w:p>
    <w:p w:rsidR="006F59E5" w:rsidRDefault="006F59E5" w:rsidP="006F59E5">
      <w:pPr>
        <w:ind w:left="360"/>
        <w:jc w:val="both"/>
        <w:rPr>
          <w:rFonts w:ascii="Arial" w:hAnsi="Arial" w:cs="Arial"/>
          <w:sz w:val="22"/>
          <w:szCs w:val="22"/>
        </w:rPr>
      </w:pPr>
    </w:p>
    <w:p w:rsidR="006F59E5" w:rsidRDefault="006F59E5" w:rsidP="006F59E5">
      <w:pPr>
        <w:ind w:left="360"/>
        <w:jc w:val="both"/>
        <w:rPr>
          <w:rFonts w:ascii="Arial" w:hAnsi="Arial" w:cs="Arial"/>
          <w:sz w:val="22"/>
          <w:szCs w:val="22"/>
        </w:rPr>
      </w:pPr>
      <w:r>
        <w:rPr>
          <w:rFonts w:ascii="Arial" w:hAnsi="Arial" w:cs="Arial"/>
          <w:sz w:val="22"/>
          <w:szCs w:val="22"/>
        </w:rPr>
        <w:t xml:space="preserve">The successful tenant will also be responsible for the any Council Tax / Business Rates payable. </w:t>
      </w:r>
    </w:p>
    <w:p w:rsidR="006F59E5" w:rsidRDefault="006F59E5" w:rsidP="006F59E5">
      <w:pPr>
        <w:ind w:left="360"/>
        <w:jc w:val="both"/>
        <w:rPr>
          <w:rFonts w:ascii="Arial" w:hAnsi="Arial" w:cs="Arial"/>
          <w:sz w:val="22"/>
          <w:szCs w:val="22"/>
        </w:rPr>
      </w:pPr>
    </w:p>
    <w:p w:rsidR="006F59E5" w:rsidRDefault="006F59E5" w:rsidP="006F59E5">
      <w:pPr>
        <w:numPr>
          <w:ilvl w:val="0"/>
          <w:numId w:val="8"/>
        </w:numPr>
        <w:jc w:val="both"/>
        <w:rPr>
          <w:rFonts w:ascii="Arial" w:hAnsi="Arial" w:cs="Arial"/>
          <w:b/>
          <w:sz w:val="22"/>
          <w:szCs w:val="22"/>
        </w:rPr>
      </w:pPr>
      <w:r>
        <w:rPr>
          <w:rFonts w:ascii="Arial" w:hAnsi="Arial" w:cs="Arial"/>
          <w:b/>
          <w:sz w:val="22"/>
          <w:szCs w:val="22"/>
        </w:rPr>
        <w:t>Informal Tender Terms</w:t>
      </w:r>
    </w:p>
    <w:p w:rsidR="006F59E5" w:rsidRDefault="006F59E5" w:rsidP="006F59E5">
      <w:pPr>
        <w:ind w:left="360"/>
        <w:jc w:val="both"/>
        <w:rPr>
          <w:rFonts w:ascii="Arial" w:hAnsi="Arial" w:cs="Arial"/>
          <w:b/>
          <w:sz w:val="22"/>
          <w:szCs w:val="22"/>
        </w:rPr>
      </w:pPr>
    </w:p>
    <w:p w:rsidR="006F59E5" w:rsidRDefault="00CA45BF" w:rsidP="006F59E5">
      <w:pPr>
        <w:ind w:left="360"/>
        <w:jc w:val="both"/>
        <w:rPr>
          <w:rFonts w:ascii="Arial" w:hAnsi="Arial" w:cs="Arial"/>
          <w:sz w:val="22"/>
          <w:szCs w:val="22"/>
        </w:rPr>
      </w:pPr>
      <w:r>
        <w:rPr>
          <w:rFonts w:ascii="Arial" w:hAnsi="Arial" w:cs="Arial"/>
          <w:sz w:val="22"/>
          <w:szCs w:val="22"/>
        </w:rPr>
        <w:t xml:space="preserve">The </w:t>
      </w:r>
      <w:r w:rsidR="00AA5DD7">
        <w:rPr>
          <w:rFonts w:ascii="Arial" w:hAnsi="Arial" w:cs="Arial"/>
          <w:sz w:val="22"/>
          <w:szCs w:val="22"/>
        </w:rPr>
        <w:t>L</w:t>
      </w:r>
      <w:r w:rsidR="00F73FBD">
        <w:rPr>
          <w:rFonts w:ascii="Arial" w:hAnsi="Arial" w:cs="Arial"/>
          <w:sz w:val="22"/>
          <w:szCs w:val="22"/>
        </w:rPr>
        <w:t xml:space="preserve">odge </w:t>
      </w:r>
      <w:r>
        <w:rPr>
          <w:rFonts w:ascii="Arial" w:hAnsi="Arial" w:cs="Arial"/>
          <w:sz w:val="22"/>
          <w:szCs w:val="22"/>
        </w:rPr>
        <w:t>is</w:t>
      </w:r>
      <w:r w:rsidR="006F59E5">
        <w:rPr>
          <w:rFonts w:ascii="Arial" w:hAnsi="Arial" w:cs="Arial"/>
          <w:sz w:val="22"/>
          <w:szCs w:val="22"/>
        </w:rPr>
        <w:t xml:space="preserve"> offered for let by informal tender and unconditional rental offers are sought for the initial rent payable (with a guide for the rent being £</w:t>
      </w:r>
      <w:r w:rsidR="00F57D28">
        <w:rPr>
          <w:rFonts w:ascii="Arial" w:hAnsi="Arial" w:cs="Arial"/>
          <w:sz w:val="22"/>
          <w:szCs w:val="22"/>
        </w:rPr>
        <w:t>5</w:t>
      </w:r>
      <w:r w:rsidR="006F59E5">
        <w:rPr>
          <w:rFonts w:ascii="Arial" w:hAnsi="Arial" w:cs="Arial"/>
          <w:sz w:val="22"/>
          <w:szCs w:val="22"/>
        </w:rPr>
        <w:t>,</w:t>
      </w:r>
      <w:r w:rsidR="00AA5DD7">
        <w:rPr>
          <w:rFonts w:ascii="Arial" w:hAnsi="Arial" w:cs="Arial"/>
          <w:sz w:val="22"/>
          <w:szCs w:val="22"/>
        </w:rPr>
        <w:t>5</w:t>
      </w:r>
      <w:r>
        <w:rPr>
          <w:rFonts w:ascii="Arial" w:hAnsi="Arial" w:cs="Arial"/>
          <w:sz w:val="22"/>
          <w:szCs w:val="22"/>
        </w:rPr>
        <w:t>00 per annum</w:t>
      </w:r>
      <w:r w:rsidR="006F59E5">
        <w:rPr>
          <w:rFonts w:ascii="Arial" w:hAnsi="Arial" w:cs="Arial"/>
          <w:sz w:val="22"/>
          <w:szCs w:val="22"/>
        </w:rPr>
        <w:t>).</w:t>
      </w:r>
    </w:p>
    <w:p w:rsidR="006F59E5" w:rsidRDefault="006F59E5" w:rsidP="006F59E5">
      <w:pPr>
        <w:ind w:left="360"/>
        <w:jc w:val="both"/>
        <w:rPr>
          <w:rFonts w:ascii="Arial" w:hAnsi="Arial" w:cs="Arial"/>
          <w:sz w:val="22"/>
          <w:szCs w:val="22"/>
        </w:rPr>
      </w:pPr>
    </w:p>
    <w:p w:rsidR="006F59E5" w:rsidRDefault="006F59E5" w:rsidP="006F59E5">
      <w:pPr>
        <w:ind w:left="360"/>
        <w:jc w:val="both"/>
        <w:rPr>
          <w:rFonts w:ascii="Arial" w:hAnsi="Arial" w:cs="Arial"/>
          <w:sz w:val="22"/>
          <w:szCs w:val="22"/>
        </w:rPr>
      </w:pPr>
      <w:r>
        <w:rPr>
          <w:rFonts w:ascii="Arial" w:hAnsi="Arial" w:cs="Arial"/>
          <w:sz w:val="22"/>
          <w:szCs w:val="22"/>
        </w:rPr>
        <w:t>Prospective tenants are invited to submit best and final rental offers on the basis of the following Tender Terms:-</w:t>
      </w:r>
    </w:p>
    <w:p w:rsidR="006F59E5" w:rsidRDefault="006F59E5" w:rsidP="006F59E5">
      <w:pPr>
        <w:ind w:left="360"/>
        <w:jc w:val="both"/>
        <w:rPr>
          <w:rFonts w:ascii="Arial" w:hAnsi="Arial" w:cs="Arial"/>
          <w:sz w:val="22"/>
          <w:szCs w:val="22"/>
        </w:rPr>
      </w:pPr>
    </w:p>
    <w:p w:rsidR="006F59E5" w:rsidRDefault="006F59E5" w:rsidP="006F59E5">
      <w:pPr>
        <w:numPr>
          <w:ilvl w:val="0"/>
          <w:numId w:val="11"/>
        </w:numPr>
        <w:jc w:val="both"/>
        <w:rPr>
          <w:rFonts w:ascii="Arial" w:hAnsi="Arial" w:cs="Arial"/>
          <w:sz w:val="22"/>
          <w:szCs w:val="22"/>
        </w:rPr>
      </w:pPr>
      <w:r>
        <w:rPr>
          <w:rFonts w:ascii="Arial" w:hAnsi="Arial" w:cs="Arial"/>
          <w:sz w:val="22"/>
          <w:szCs w:val="22"/>
        </w:rPr>
        <w:t>Offers should be subject to contract</w:t>
      </w:r>
      <w:r w:rsidR="00C834AC">
        <w:rPr>
          <w:rFonts w:ascii="Arial" w:hAnsi="Arial" w:cs="Arial"/>
          <w:sz w:val="22"/>
          <w:szCs w:val="22"/>
        </w:rPr>
        <w:t>.</w:t>
      </w:r>
    </w:p>
    <w:p w:rsidR="006F59E5" w:rsidRDefault="006F59E5" w:rsidP="006F59E5">
      <w:pPr>
        <w:ind w:left="1080"/>
        <w:jc w:val="both"/>
        <w:rPr>
          <w:rFonts w:ascii="Arial" w:hAnsi="Arial" w:cs="Arial"/>
          <w:sz w:val="22"/>
          <w:szCs w:val="22"/>
        </w:rPr>
      </w:pPr>
    </w:p>
    <w:p w:rsidR="006F59E5" w:rsidRDefault="006F59E5" w:rsidP="006F59E5">
      <w:pPr>
        <w:numPr>
          <w:ilvl w:val="0"/>
          <w:numId w:val="11"/>
        </w:numPr>
        <w:jc w:val="both"/>
        <w:rPr>
          <w:rFonts w:ascii="Arial" w:hAnsi="Arial" w:cs="Arial"/>
          <w:sz w:val="22"/>
          <w:szCs w:val="22"/>
        </w:rPr>
      </w:pPr>
      <w:r>
        <w:rPr>
          <w:rFonts w:ascii="Arial" w:hAnsi="Arial" w:cs="Arial"/>
          <w:sz w:val="22"/>
          <w:szCs w:val="22"/>
        </w:rPr>
        <w:t xml:space="preserve">Offers should be addressed to Andrew Mercer and are to be submitted in writing by 12 noon </w:t>
      </w:r>
      <w:r w:rsidR="00BB2C9A">
        <w:rPr>
          <w:rFonts w:ascii="Arial" w:hAnsi="Arial" w:cs="Arial"/>
          <w:sz w:val="22"/>
          <w:szCs w:val="22"/>
        </w:rPr>
        <w:t xml:space="preserve">Friday </w:t>
      </w:r>
      <w:r w:rsidR="00897880">
        <w:rPr>
          <w:rFonts w:ascii="Arial" w:hAnsi="Arial" w:cs="Arial"/>
          <w:sz w:val="22"/>
          <w:szCs w:val="22"/>
        </w:rPr>
        <w:t>14</w:t>
      </w:r>
      <w:r w:rsidR="00F57D28" w:rsidRPr="00F57D28">
        <w:rPr>
          <w:rFonts w:ascii="Arial" w:hAnsi="Arial" w:cs="Arial"/>
          <w:sz w:val="22"/>
          <w:szCs w:val="22"/>
          <w:vertAlign w:val="superscript"/>
        </w:rPr>
        <w:t>th</w:t>
      </w:r>
      <w:r w:rsidR="00F57D28">
        <w:rPr>
          <w:rFonts w:ascii="Arial" w:hAnsi="Arial" w:cs="Arial"/>
          <w:sz w:val="22"/>
          <w:szCs w:val="22"/>
        </w:rPr>
        <w:t xml:space="preserve"> </w:t>
      </w:r>
      <w:r w:rsidR="00897880">
        <w:rPr>
          <w:rFonts w:ascii="Arial" w:hAnsi="Arial" w:cs="Arial"/>
          <w:sz w:val="22"/>
          <w:szCs w:val="22"/>
        </w:rPr>
        <w:t xml:space="preserve">June </w:t>
      </w:r>
      <w:r>
        <w:rPr>
          <w:rFonts w:ascii="Arial" w:hAnsi="Arial" w:cs="Arial"/>
          <w:sz w:val="22"/>
          <w:szCs w:val="22"/>
        </w:rPr>
        <w:t>201</w:t>
      </w:r>
      <w:r w:rsidR="00897880">
        <w:rPr>
          <w:rFonts w:ascii="Arial" w:hAnsi="Arial" w:cs="Arial"/>
          <w:sz w:val="22"/>
          <w:szCs w:val="22"/>
        </w:rPr>
        <w:t>9</w:t>
      </w:r>
      <w:r>
        <w:rPr>
          <w:rFonts w:ascii="Arial" w:hAnsi="Arial" w:cs="Arial"/>
          <w:sz w:val="22"/>
          <w:szCs w:val="22"/>
        </w:rPr>
        <w:t>.</w:t>
      </w:r>
    </w:p>
    <w:p w:rsidR="006F59E5" w:rsidRDefault="006F59E5" w:rsidP="006F59E5">
      <w:pPr>
        <w:ind w:left="1080"/>
        <w:jc w:val="both"/>
        <w:rPr>
          <w:rFonts w:ascii="Arial" w:hAnsi="Arial" w:cs="Arial"/>
          <w:sz w:val="22"/>
          <w:szCs w:val="22"/>
        </w:rPr>
      </w:pPr>
    </w:p>
    <w:p w:rsidR="006F59E5" w:rsidRDefault="006F59E5" w:rsidP="006F59E5">
      <w:pPr>
        <w:numPr>
          <w:ilvl w:val="0"/>
          <w:numId w:val="11"/>
        </w:numPr>
        <w:jc w:val="both"/>
        <w:rPr>
          <w:rFonts w:ascii="Arial" w:hAnsi="Arial" w:cs="Arial"/>
          <w:sz w:val="22"/>
          <w:szCs w:val="22"/>
        </w:rPr>
      </w:pPr>
      <w:r>
        <w:rPr>
          <w:rFonts w:ascii="Arial" w:hAnsi="Arial" w:cs="Arial"/>
          <w:sz w:val="22"/>
          <w:szCs w:val="22"/>
        </w:rPr>
        <w:t>Envelopes containing offers should be clearly marked “</w:t>
      </w:r>
      <w:r w:rsidR="00F57D28">
        <w:rPr>
          <w:rFonts w:ascii="Arial" w:hAnsi="Arial" w:cs="Arial"/>
          <w:sz w:val="22"/>
          <w:szCs w:val="22"/>
        </w:rPr>
        <w:t xml:space="preserve">Lodge </w:t>
      </w:r>
      <w:r>
        <w:rPr>
          <w:rFonts w:ascii="Arial" w:hAnsi="Arial" w:cs="Arial"/>
          <w:sz w:val="22"/>
          <w:szCs w:val="22"/>
        </w:rPr>
        <w:t>Tender” and marked for the attention of Andrew Mercer at the address</w:t>
      </w:r>
      <w:r w:rsidR="00C834AC">
        <w:rPr>
          <w:rFonts w:ascii="Arial" w:hAnsi="Arial" w:cs="Arial"/>
          <w:sz w:val="22"/>
          <w:szCs w:val="22"/>
        </w:rPr>
        <w:t xml:space="preserve"> below</w:t>
      </w:r>
      <w:r>
        <w:rPr>
          <w:rFonts w:ascii="Arial" w:hAnsi="Arial" w:cs="Arial"/>
          <w:sz w:val="22"/>
          <w:szCs w:val="22"/>
        </w:rPr>
        <w:t>.</w:t>
      </w:r>
    </w:p>
    <w:p w:rsidR="006F59E5" w:rsidRDefault="006F59E5" w:rsidP="006F59E5">
      <w:pPr>
        <w:jc w:val="both"/>
        <w:rPr>
          <w:rFonts w:ascii="Arial" w:hAnsi="Arial" w:cs="Arial"/>
          <w:sz w:val="22"/>
          <w:szCs w:val="22"/>
        </w:rPr>
      </w:pPr>
    </w:p>
    <w:p w:rsidR="006F59E5" w:rsidRDefault="006F59E5" w:rsidP="006F59E5">
      <w:pPr>
        <w:numPr>
          <w:ilvl w:val="0"/>
          <w:numId w:val="11"/>
        </w:numPr>
        <w:jc w:val="both"/>
        <w:rPr>
          <w:rFonts w:ascii="Arial" w:hAnsi="Arial" w:cs="Arial"/>
          <w:sz w:val="22"/>
          <w:szCs w:val="22"/>
        </w:rPr>
      </w:pPr>
      <w:r>
        <w:rPr>
          <w:rFonts w:ascii="Arial" w:hAnsi="Arial" w:cs="Arial"/>
          <w:sz w:val="22"/>
          <w:szCs w:val="22"/>
        </w:rPr>
        <w:t>Envelopes should not be marked with any identification of the person making the offer. Offers will not be accepted in any other form tha</w:t>
      </w:r>
      <w:r w:rsidR="00C834AC">
        <w:rPr>
          <w:rFonts w:ascii="Arial" w:hAnsi="Arial" w:cs="Arial"/>
          <w:sz w:val="22"/>
          <w:szCs w:val="22"/>
        </w:rPr>
        <w:t>n</w:t>
      </w:r>
      <w:r>
        <w:rPr>
          <w:rFonts w:ascii="Arial" w:hAnsi="Arial" w:cs="Arial"/>
          <w:sz w:val="22"/>
          <w:szCs w:val="22"/>
        </w:rPr>
        <w:t xml:space="preserve"> in writing.</w:t>
      </w:r>
    </w:p>
    <w:p w:rsidR="006F59E5" w:rsidRDefault="006F59E5" w:rsidP="006F59E5">
      <w:pPr>
        <w:ind w:left="1080"/>
        <w:jc w:val="both"/>
        <w:rPr>
          <w:rFonts w:ascii="Arial" w:hAnsi="Arial" w:cs="Arial"/>
          <w:sz w:val="22"/>
          <w:szCs w:val="22"/>
        </w:rPr>
      </w:pPr>
    </w:p>
    <w:p w:rsidR="006F59E5" w:rsidRDefault="006F59E5" w:rsidP="006F59E5">
      <w:pPr>
        <w:numPr>
          <w:ilvl w:val="0"/>
          <w:numId w:val="11"/>
        </w:numPr>
        <w:jc w:val="both"/>
        <w:rPr>
          <w:rFonts w:ascii="Arial" w:hAnsi="Arial" w:cs="Arial"/>
          <w:sz w:val="22"/>
          <w:szCs w:val="22"/>
        </w:rPr>
      </w:pPr>
      <w:r>
        <w:rPr>
          <w:rFonts w:ascii="Arial" w:hAnsi="Arial" w:cs="Arial"/>
          <w:sz w:val="22"/>
          <w:szCs w:val="22"/>
        </w:rPr>
        <w:t>Offers to be on a final offer basis</w:t>
      </w:r>
      <w:r w:rsidR="00111AED">
        <w:rPr>
          <w:rFonts w:ascii="Arial" w:hAnsi="Arial" w:cs="Arial"/>
          <w:sz w:val="22"/>
          <w:szCs w:val="22"/>
        </w:rPr>
        <w:t>.</w:t>
      </w:r>
    </w:p>
    <w:p w:rsidR="006F59E5" w:rsidRDefault="006F59E5" w:rsidP="006F59E5">
      <w:pPr>
        <w:jc w:val="both"/>
        <w:rPr>
          <w:rFonts w:ascii="Arial" w:hAnsi="Arial" w:cs="Arial"/>
          <w:sz w:val="22"/>
          <w:szCs w:val="22"/>
        </w:rPr>
      </w:pPr>
    </w:p>
    <w:p w:rsidR="006F59E5" w:rsidRDefault="006F59E5" w:rsidP="006F59E5">
      <w:pPr>
        <w:numPr>
          <w:ilvl w:val="0"/>
          <w:numId w:val="11"/>
        </w:numPr>
        <w:jc w:val="both"/>
        <w:rPr>
          <w:rFonts w:ascii="Arial" w:hAnsi="Arial" w:cs="Arial"/>
          <w:sz w:val="22"/>
          <w:szCs w:val="22"/>
        </w:rPr>
      </w:pPr>
      <w:r>
        <w:rPr>
          <w:rFonts w:ascii="Arial" w:hAnsi="Arial" w:cs="Arial"/>
          <w:sz w:val="22"/>
          <w:szCs w:val="22"/>
        </w:rPr>
        <w:t xml:space="preserve">The successful bidder will be informed no later </w:t>
      </w:r>
      <w:r w:rsidR="00C834AC">
        <w:rPr>
          <w:rFonts w:ascii="Arial" w:hAnsi="Arial" w:cs="Arial"/>
          <w:sz w:val="22"/>
          <w:szCs w:val="22"/>
        </w:rPr>
        <w:t>than 1</w:t>
      </w:r>
      <w:r>
        <w:rPr>
          <w:rFonts w:ascii="Arial" w:hAnsi="Arial" w:cs="Arial"/>
          <w:sz w:val="22"/>
          <w:szCs w:val="22"/>
        </w:rPr>
        <w:t xml:space="preserve">2 noon </w:t>
      </w:r>
      <w:r w:rsidR="00897880">
        <w:rPr>
          <w:rFonts w:ascii="Arial" w:hAnsi="Arial" w:cs="Arial"/>
          <w:sz w:val="22"/>
          <w:szCs w:val="22"/>
        </w:rPr>
        <w:t>Friday 21</w:t>
      </w:r>
      <w:r w:rsidR="00897880" w:rsidRPr="00897880">
        <w:rPr>
          <w:rFonts w:ascii="Arial" w:hAnsi="Arial" w:cs="Arial"/>
          <w:sz w:val="22"/>
          <w:szCs w:val="22"/>
          <w:vertAlign w:val="superscript"/>
        </w:rPr>
        <w:t>st</w:t>
      </w:r>
      <w:r w:rsidR="00897880">
        <w:rPr>
          <w:rFonts w:ascii="Arial" w:hAnsi="Arial" w:cs="Arial"/>
          <w:sz w:val="22"/>
          <w:szCs w:val="22"/>
        </w:rPr>
        <w:t xml:space="preserve"> June </w:t>
      </w:r>
      <w:r w:rsidR="00CA45BF">
        <w:rPr>
          <w:rFonts w:ascii="Arial" w:hAnsi="Arial" w:cs="Arial"/>
          <w:sz w:val="22"/>
          <w:szCs w:val="22"/>
        </w:rPr>
        <w:t>2</w:t>
      </w:r>
      <w:r>
        <w:rPr>
          <w:rFonts w:ascii="Arial" w:hAnsi="Arial" w:cs="Arial"/>
          <w:sz w:val="22"/>
          <w:szCs w:val="22"/>
        </w:rPr>
        <w:t>01</w:t>
      </w:r>
      <w:r w:rsidR="00897880">
        <w:rPr>
          <w:rFonts w:ascii="Arial" w:hAnsi="Arial" w:cs="Arial"/>
          <w:sz w:val="22"/>
          <w:szCs w:val="22"/>
        </w:rPr>
        <w:t>9</w:t>
      </w:r>
      <w:r>
        <w:rPr>
          <w:rFonts w:ascii="Arial" w:hAnsi="Arial" w:cs="Arial"/>
          <w:sz w:val="22"/>
          <w:szCs w:val="22"/>
        </w:rPr>
        <w:t>.</w:t>
      </w:r>
    </w:p>
    <w:p w:rsidR="006F59E5" w:rsidRDefault="006F59E5" w:rsidP="006F59E5">
      <w:pPr>
        <w:ind w:left="1080"/>
        <w:jc w:val="both"/>
        <w:rPr>
          <w:rFonts w:ascii="Arial" w:hAnsi="Arial" w:cs="Arial"/>
          <w:sz w:val="22"/>
          <w:szCs w:val="22"/>
        </w:rPr>
      </w:pPr>
    </w:p>
    <w:p w:rsidR="006F59E5" w:rsidRDefault="006F59E5" w:rsidP="006F59E5">
      <w:pPr>
        <w:numPr>
          <w:ilvl w:val="0"/>
          <w:numId w:val="11"/>
        </w:numPr>
        <w:jc w:val="both"/>
        <w:rPr>
          <w:rFonts w:ascii="Arial" w:hAnsi="Arial" w:cs="Arial"/>
          <w:sz w:val="22"/>
          <w:szCs w:val="22"/>
        </w:rPr>
      </w:pPr>
      <w:r>
        <w:rPr>
          <w:rFonts w:ascii="Arial" w:hAnsi="Arial" w:cs="Arial"/>
          <w:sz w:val="22"/>
          <w:szCs w:val="22"/>
        </w:rPr>
        <w:t xml:space="preserve">The successful bidder will be expected to sign the lease no later than Friday </w:t>
      </w:r>
      <w:r w:rsidR="00897880">
        <w:rPr>
          <w:rFonts w:ascii="Arial" w:hAnsi="Arial" w:cs="Arial"/>
          <w:sz w:val="22"/>
          <w:szCs w:val="22"/>
        </w:rPr>
        <w:t>19</w:t>
      </w:r>
      <w:r w:rsidR="00C834AC" w:rsidRPr="00C834AC">
        <w:rPr>
          <w:rFonts w:ascii="Arial" w:hAnsi="Arial" w:cs="Arial"/>
          <w:sz w:val="22"/>
          <w:szCs w:val="22"/>
          <w:vertAlign w:val="superscript"/>
        </w:rPr>
        <w:t>th</w:t>
      </w:r>
      <w:r w:rsidR="00C834AC">
        <w:rPr>
          <w:rFonts w:ascii="Arial" w:hAnsi="Arial" w:cs="Arial"/>
          <w:sz w:val="22"/>
          <w:szCs w:val="22"/>
        </w:rPr>
        <w:t xml:space="preserve"> </w:t>
      </w:r>
      <w:r w:rsidR="00897880">
        <w:rPr>
          <w:rFonts w:ascii="Arial" w:hAnsi="Arial" w:cs="Arial"/>
          <w:sz w:val="22"/>
          <w:szCs w:val="22"/>
        </w:rPr>
        <w:t>July</w:t>
      </w:r>
      <w:r w:rsidR="00CA45BF">
        <w:rPr>
          <w:rFonts w:ascii="Arial" w:hAnsi="Arial" w:cs="Arial"/>
          <w:sz w:val="22"/>
          <w:szCs w:val="22"/>
        </w:rPr>
        <w:t xml:space="preserve"> </w:t>
      </w:r>
      <w:r>
        <w:rPr>
          <w:rFonts w:ascii="Arial" w:hAnsi="Arial" w:cs="Arial"/>
          <w:sz w:val="22"/>
          <w:szCs w:val="22"/>
        </w:rPr>
        <w:t>201</w:t>
      </w:r>
      <w:r w:rsidR="00897880">
        <w:rPr>
          <w:rFonts w:ascii="Arial" w:hAnsi="Arial" w:cs="Arial"/>
          <w:sz w:val="22"/>
          <w:szCs w:val="22"/>
        </w:rPr>
        <w:t>9</w:t>
      </w:r>
      <w:r>
        <w:rPr>
          <w:rFonts w:ascii="Arial" w:hAnsi="Arial" w:cs="Arial"/>
          <w:sz w:val="22"/>
          <w:szCs w:val="22"/>
        </w:rPr>
        <w:t>.</w:t>
      </w:r>
    </w:p>
    <w:p w:rsidR="006F59E5" w:rsidRDefault="006F59E5" w:rsidP="006F59E5">
      <w:pPr>
        <w:jc w:val="both"/>
        <w:rPr>
          <w:rFonts w:ascii="Arial" w:hAnsi="Arial" w:cs="Arial"/>
          <w:sz w:val="22"/>
          <w:szCs w:val="22"/>
        </w:rPr>
      </w:pPr>
    </w:p>
    <w:p w:rsidR="006F59E5" w:rsidRDefault="006F59E5" w:rsidP="006F59E5">
      <w:pPr>
        <w:numPr>
          <w:ilvl w:val="0"/>
          <w:numId w:val="11"/>
        </w:numPr>
        <w:jc w:val="both"/>
        <w:rPr>
          <w:rFonts w:ascii="Arial" w:hAnsi="Arial" w:cs="Arial"/>
          <w:sz w:val="22"/>
          <w:szCs w:val="22"/>
        </w:rPr>
      </w:pPr>
      <w:r>
        <w:rPr>
          <w:rFonts w:ascii="Arial" w:hAnsi="Arial" w:cs="Arial"/>
          <w:sz w:val="22"/>
          <w:szCs w:val="22"/>
        </w:rPr>
        <w:t>Offers must be for a fixed figure; it is advisable to make the offer for an odd amount in order to avoid matching offers.</w:t>
      </w:r>
    </w:p>
    <w:p w:rsidR="00F57D28" w:rsidRDefault="00F57D28" w:rsidP="00F57D28">
      <w:pPr>
        <w:pStyle w:val="ListParagraph"/>
        <w:rPr>
          <w:rFonts w:ascii="Arial" w:hAnsi="Arial" w:cs="Arial"/>
          <w:sz w:val="22"/>
          <w:szCs w:val="22"/>
        </w:rPr>
      </w:pPr>
    </w:p>
    <w:p w:rsidR="00F57D28" w:rsidRDefault="00F57D28" w:rsidP="006F59E5">
      <w:pPr>
        <w:numPr>
          <w:ilvl w:val="0"/>
          <w:numId w:val="11"/>
        </w:numPr>
        <w:jc w:val="both"/>
        <w:rPr>
          <w:rFonts w:ascii="Arial" w:hAnsi="Arial" w:cs="Arial"/>
          <w:sz w:val="22"/>
          <w:szCs w:val="22"/>
        </w:rPr>
      </w:pPr>
      <w:r>
        <w:rPr>
          <w:rFonts w:ascii="Arial" w:hAnsi="Arial" w:cs="Arial"/>
          <w:sz w:val="22"/>
          <w:szCs w:val="22"/>
        </w:rPr>
        <w:t xml:space="preserve">Offers should </w:t>
      </w:r>
      <w:r w:rsidR="00F73FBD">
        <w:rPr>
          <w:rFonts w:ascii="Arial" w:hAnsi="Arial" w:cs="Arial"/>
          <w:sz w:val="22"/>
          <w:szCs w:val="22"/>
        </w:rPr>
        <w:t xml:space="preserve">state </w:t>
      </w:r>
      <w:r>
        <w:rPr>
          <w:rFonts w:ascii="Arial" w:hAnsi="Arial" w:cs="Arial"/>
          <w:sz w:val="22"/>
          <w:szCs w:val="22"/>
        </w:rPr>
        <w:t xml:space="preserve">whether the bid is for a 7 year or 21 year </w:t>
      </w:r>
      <w:r w:rsidR="00F73FBD">
        <w:rPr>
          <w:rFonts w:ascii="Arial" w:hAnsi="Arial" w:cs="Arial"/>
          <w:sz w:val="22"/>
          <w:szCs w:val="22"/>
        </w:rPr>
        <w:t xml:space="preserve">lease </w:t>
      </w:r>
      <w:r>
        <w:rPr>
          <w:rFonts w:ascii="Arial" w:hAnsi="Arial" w:cs="Arial"/>
          <w:sz w:val="22"/>
          <w:szCs w:val="22"/>
        </w:rPr>
        <w:t>term.</w:t>
      </w:r>
    </w:p>
    <w:p w:rsidR="006F59E5" w:rsidRDefault="006F59E5" w:rsidP="006F59E5">
      <w:pPr>
        <w:jc w:val="both"/>
        <w:rPr>
          <w:rFonts w:ascii="Arial" w:hAnsi="Arial" w:cs="Arial"/>
          <w:sz w:val="22"/>
          <w:szCs w:val="22"/>
        </w:rPr>
      </w:pPr>
    </w:p>
    <w:p w:rsidR="006F59E5" w:rsidRDefault="006F59E5" w:rsidP="006F59E5">
      <w:pPr>
        <w:numPr>
          <w:ilvl w:val="0"/>
          <w:numId w:val="11"/>
        </w:numPr>
        <w:jc w:val="both"/>
        <w:rPr>
          <w:rFonts w:ascii="Arial" w:hAnsi="Arial" w:cs="Arial"/>
          <w:sz w:val="22"/>
          <w:szCs w:val="22"/>
        </w:rPr>
      </w:pPr>
      <w:r>
        <w:rPr>
          <w:rFonts w:ascii="Arial" w:hAnsi="Arial" w:cs="Arial"/>
          <w:sz w:val="22"/>
          <w:szCs w:val="22"/>
        </w:rPr>
        <w:t>Your offer should include the name and address of your solicitor.</w:t>
      </w:r>
    </w:p>
    <w:p w:rsidR="006F59E5" w:rsidRDefault="006F59E5" w:rsidP="006F59E5">
      <w:pPr>
        <w:pStyle w:val="ListParagraph"/>
        <w:rPr>
          <w:rFonts w:ascii="Arial" w:hAnsi="Arial" w:cs="Arial"/>
          <w:sz w:val="22"/>
          <w:szCs w:val="22"/>
        </w:rPr>
      </w:pPr>
    </w:p>
    <w:p w:rsidR="006F59E5" w:rsidRDefault="006F59E5" w:rsidP="006F59E5">
      <w:pPr>
        <w:numPr>
          <w:ilvl w:val="0"/>
          <w:numId w:val="11"/>
        </w:numPr>
        <w:jc w:val="both"/>
        <w:rPr>
          <w:rFonts w:ascii="Arial" w:hAnsi="Arial" w:cs="Arial"/>
          <w:sz w:val="22"/>
          <w:szCs w:val="22"/>
        </w:rPr>
      </w:pPr>
      <w:r>
        <w:rPr>
          <w:rFonts w:ascii="Arial" w:hAnsi="Arial" w:cs="Arial"/>
          <w:sz w:val="22"/>
          <w:szCs w:val="22"/>
        </w:rPr>
        <w:t>The NRA is not obliged to accept any offer from this Tender and reserves the right to withdr</w:t>
      </w:r>
      <w:r w:rsidR="00F57D28">
        <w:rPr>
          <w:rFonts w:ascii="Arial" w:hAnsi="Arial" w:cs="Arial"/>
          <w:sz w:val="22"/>
          <w:szCs w:val="22"/>
        </w:rPr>
        <w:t xml:space="preserve">aw or re-advertise the lease for </w:t>
      </w:r>
      <w:r w:rsidR="00897880">
        <w:rPr>
          <w:rFonts w:ascii="Arial" w:hAnsi="Arial" w:cs="Arial"/>
          <w:sz w:val="22"/>
          <w:szCs w:val="22"/>
        </w:rPr>
        <w:t>Clock Tower Lodge</w:t>
      </w:r>
      <w:r>
        <w:rPr>
          <w:rFonts w:ascii="Arial" w:hAnsi="Arial" w:cs="Arial"/>
          <w:sz w:val="22"/>
          <w:szCs w:val="22"/>
        </w:rPr>
        <w:t>.</w:t>
      </w:r>
    </w:p>
    <w:p w:rsidR="009030C1" w:rsidRDefault="009030C1" w:rsidP="009030C1">
      <w:pPr>
        <w:pStyle w:val="ListParagraph"/>
        <w:rPr>
          <w:rFonts w:ascii="Arial" w:hAnsi="Arial" w:cs="Arial"/>
          <w:sz w:val="22"/>
          <w:szCs w:val="22"/>
        </w:rPr>
      </w:pPr>
    </w:p>
    <w:p w:rsidR="009030C1" w:rsidRPr="009A0600" w:rsidRDefault="009030C1" w:rsidP="00111AED">
      <w:pPr>
        <w:ind w:left="644"/>
        <w:jc w:val="both"/>
        <w:rPr>
          <w:rFonts w:ascii="Arial" w:hAnsi="Arial" w:cs="Arial"/>
          <w:sz w:val="22"/>
          <w:szCs w:val="22"/>
        </w:rPr>
      </w:pPr>
    </w:p>
    <w:p w:rsidR="006F59E5" w:rsidRDefault="006F59E5" w:rsidP="006F59E5">
      <w:pPr>
        <w:jc w:val="both"/>
        <w:rPr>
          <w:rFonts w:ascii="Arial" w:hAnsi="Arial" w:cs="Arial"/>
          <w:b/>
          <w:sz w:val="22"/>
          <w:szCs w:val="22"/>
        </w:rPr>
      </w:pPr>
    </w:p>
    <w:p w:rsidR="006F59E5" w:rsidRDefault="006F59E5" w:rsidP="006F59E5">
      <w:pPr>
        <w:numPr>
          <w:ilvl w:val="0"/>
          <w:numId w:val="8"/>
        </w:numPr>
        <w:jc w:val="both"/>
        <w:rPr>
          <w:rFonts w:ascii="Arial" w:hAnsi="Arial" w:cs="Arial"/>
          <w:b/>
          <w:sz w:val="22"/>
          <w:szCs w:val="22"/>
        </w:rPr>
      </w:pPr>
      <w:r w:rsidRPr="006A61D2">
        <w:rPr>
          <w:rFonts w:ascii="Arial" w:hAnsi="Arial" w:cs="Arial"/>
          <w:b/>
          <w:sz w:val="22"/>
          <w:szCs w:val="22"/>
        </w:rPr>
        <w:lastRenderedPageBreak/>
        <w:t>Connected Persons</w:t>
      </w:r>
    </w:p>
    <w:p w:rsidR="006F59E5" w:rsidRDefault="006F59E5" w:rsidP="006F59E5">
      <w:pPr>
        <w:ind w:left="360"/>
        <w:jc w:val="both"/>
        <w:rPr>
          <w:rFonts w:ascii="Arial" w:hAnsi="Arial" w:cs="Arial"/>
          <w:b/>
          <w:sz w:val="22"/>
          <w:szCs w:val="22"/>
        </w:rPr>
      </w:pPr>
    </w:p>
    <w:p w:rsidR="006F59E5" w:rsidRDefault="006F59E5" w:rsidP="006F59E5">
      <w:pPr>
        <w:ind w:left="360"/>
        <w:jc w:val="both"/>
        <w:rPr>
          <w:rFonts w:ascii="Arial" w:hAnsi="Arial" w:cs="Arial"/>
          <w:sz w:val="22"/>
          <w:szCs w:val="22"/>
        </w:rPr>
      </w:pPr>
      <w:r>
        <w:rPr>
          <w:rFonts w:ascii="Arial" w:hAnsi="Arial" w:cs="Arial"/>
          <w:sz w:val="22"/>
          <w:szCs w:val="22"/>
        </w:rPr>
        <w:t>Due to the NRA’s charitable status, in certain circumstances it is necessary to seek the Charity Commissioner’s approval before a lease is entered into. One such circumstance is the letting of a property to a “connected person”. A connected person is one of the following:</w:t>
      </w:r>
    </w:p>
    <w:p w:rsidR="006F59E5" w:rsidRDefault="006F59E5" w:rsidP="006F59E5">
      <w:pPr>
        <w:ind w:left="360"/>
        <w:jc w:val="both"/>
        <w:rPr>
          <w:rFonts w:ascii="Arial" w:hAnsi="Arial" w:cs="Arial"/>
          <w:sz w:val="22"/>
          <w:szCs w:val="22"/>
        </w:rPr>
      </w:pPr>
    </w:p>
    <w:p w:rsidR="006F59E5" w:rsidRDefault="006F59E5" w:rsidP="006F59E5">
      <w:pPr>
        <w:numPr>
          <w:ilvl w:val="0"/>
          <w:numId w:val="9"/>
        </w:numPr>
        <w:jc w:val="both"/>
        <w:rPr>
          <w:rFonts w:ascii="Arial" w:hAnsi="Arial" w:cs="Arial"/>
          <w:sz w:val="22"/>
          <w:szCs w:val="22"/>
        </w:rPr>
      </w:pPr>
      <w:r>
        <w:rPr>
          <w:rFonts w:ascii="Arial" w:hAnsi="Arial" w:cs="Arial"/>
          <w:sz w:val="22"/>
          <w:szCs w:val="22"/>
        </w:rPr>
        <w:t>A charity trustee or a trustee for a charity;</w:t>
      </w:r>
    </w:p>
    <w:p w:rsidR="006F59E5" w:rsidRDefault="006F59E5" w:rsidP="006F59E5">
      <w:pPr>
        <w:ind w:left="720"/>
        <w:jc w:val="both"/>
        <w:rPr>
          <w:rFonts w:ascii="Arial" w:hAnsi="Arial" w:cs="Arial"/>
          <w:sz w:val="22"/>
          <w:szCs w:val="22"/>
        </w:rPr>
      </w:pPr>
    </w:p>
    <w:p w:rsidR="006F59E5" w:rsidRDefault="006F59E5" w:rsidP="006F59E5">
      <w:pPr>
        <w:numPr>
          <w:ilvl w:val="0"/>
          <w:numId w:val="9"/>
        </w:numPr>
        <w:jc w:val="both"/>
        <w:rPr>
          <w:rFonts w:ascii="Arial" w:hAnsi="Arial" w:cs="Arial"/>
          <w:sz w:val="22"/>
          <w:szCs w:val="22"/>
        </w:rPr>
      </w:pPr>
      <w:r>
        <w:rPr>
          <w:rFonts w:ascii="Arial" w:hAnsi="Arial" w:cs="Arial"/>
          <w:sz w:val="22"/>
          <w:szCs w:val="22"/>
        </w:rPr>
        <w:t>A person who is the donor of any land to the charity (whether the gift was made on or after the establishment of the charity);</w:t>
      </w:r>
    </w:p>
    <w:p w:rsidR="006F59E5" w:rsidRDefault="006F59E5" w:rsidP="006F59E5">
      <w:pPr>
        <w:jc w:val="both"/>
        <w:rPr>
          <w:rFonts w:ascii="Arial" w:hAnsi="Arial" w:cs="Arial"/>
          <w:sz w:val="22"/>
          <w:szCs w:val="22"/>
        </w:rPr>
      </w:pPr>
    </w:p>
    <w:p w:rsidR="006F59E5" w:rsidRDefault="006F59E5" w:rsidP="006F59E5">
      <w:pPr>
        <w:numPr>
          <w:ilvl w:val="0"/>
          <w:numId w:val="9"/>
        </w:numPr>
        <w:jc w:val="both"/>
        <w:rPr>
          <w:rFonts w:ascii="Arial" w:hAnsi="Arial" w:cs="Arial"/>
          <w:sz w:val="22"/>
          <w:szCs w:val="22"/>
        </w:rPr>
      </w:pPr>
      <w:r>
        <w:rPr>
          <w:rFonts w:ascii="Arial" w:hAnsi="Arial" w:cs="Arial"/>
          <w:sz w:val="22"/>
          <w:szCs w:val="22"/>
        </w:rPr>
        <w:t>A child (including stepchild and an illegitimate child), parent, grandchild, grandparent, brother or sister of any such trustee or donor;</w:t>
      </w:r>
    </w:p>
    <w:p w:rsidR="006F59E5" w:rsidRDefault="006F59E5" w:rsidP="006F59E5">
      <w:pPr>
        <w:jc w:val="both"/>
        <w:rPr>
          <w:rFonts w:ascii="Arial" w:hAnsi="Arial" w:cs="Arial"/>
          <w:sz w:val="22"/>
          <w:szCs w:val="22"/>
        </w:rPr>
      </w:pPr>
    </w:p>
    <w:p w:rsidR="006F59E5" w:rsidRDefault="006F59E5" w:rsidP="006F59E5">
      <w:pPr>
        <w:numPr>
          <w:ilvl w:val="0"/>
          <w:numId w:val="9"/>
        </w:numPr>
        <w:jc w:val="both"/>
        <w:rPr>
          <w:rFonts w:ascii="Arial" w:hAnsi="Arial" w:cs="Arial"/>
          <w:sz w:val="22"/>
          <w:szCs w:val="22"/>
        </w:rPr>
      </w:pPr>
      <w:r>
        <w:rPr>
          <w:rFonts w:ascii="Arial" w:hAnsi="Arial" w:cs="Arial"/>
          <w:sz w:val="22"/>
          <w:szCs w:val="22"/>
        </w:rPr>
        <w:t>An officer, agent or employee of the charity;</w:t>
      </w:r>
    </w:p>
    <w:p w:rsidR="006F59E5" w:rsidRDefault="006F59E5" w:rsidP="006F59E5">
      <w:pPr>
        <w:jc w:val="both"/>
        <w:rPr>
          <w:rFonts w:ascii="Arial" w:hAnsi="Arial" w:cs="Arial"/>
          <w:sz w:val="22"/>
          <w:szCs w:val="22"/>
        </w:rPr>
      </w:pPr>
    </w:p>
    <w:p w:rsidR="006F59E5" w:rsidRDefault="006F59E5" w:rsidP="006F59E5">
      <w:pPr>
        <w:numPr>
          <w:ilvl w:val="0"/>
          <w:numId w:val="9"/>
        </w:numPr>
        <w:jc w:val="both"/>
        <w:rPr>
          <w:rFonts w:ascii="Arial" w:hAnsi="Arial" w:cs="Arial"/>
          <w:sz w:val="22"/>
          <w:szCs w:val="22"/>
        </w:rPr>
      </w:pPr>
      <w:r>
        <w:rPr>
          <w:rFonts w:ascii="Arial" w:hAnsi="Arial" w:cs="Arial"/>
          <w:sz w:val="22"/>
          <w:szCs w:val="22"/>
        </w:rPr>
        <w:t>The spouse (which includes a person or partner living with another) or civil partner of any of person falling within any of the points a)-d) above;</w:t>
      </w:r>
    </w:p>
    <w:p w:rsidR="006F59E5" w:rsidRDefault="006F59E5" w:rsidP="006F59E5">
      <w:pPr>
        <w:pStyle w:val="ListParagraph"/>
        <w:rPr>
          <w:rFonts w:ascii="Arial" w:hAnsi="Arial" w:cs="Arial"/>
          <w:sz w:val="22"/>
          <w:szCs w:val="22"/>
        </w:rPr>
      </w:pPr>
    </w:p>
    <w:p w:rsidR="006F59E5" w:rsidRDefault="006F59E5" w:rsidP="006F59E5">
      <w:pPr>
        <w:numPr>
          <w:ilvl w:val="0"/>
          <w:numId w:val="9"/>
        </w:numPr>
        <w:jc w:val="both"/>
        <w:rPr>
          <w:rFonts w:ascii="Arial" w:hAnsi="Arial" w:cs="Arial"/>
          <w:sz w:val="22"/>
          <w:szCs w:val="22"/>
        </w:rPr>
      </w:pPr>
      <w:r>
        <w:rPr>
          <w:rFonts w:ascii="Arial" w:hAnsi="Arial" w:cs="Arial"/>
          <w:sz w:val="22"/>
          <w:szCs w:val="22"/>
        </w:rPr>
        <w:t>A person carrying on business in partnership with any person falling within any of the points a)-e) above;</w:t>
      </w:r>
    </w:p>
    <w:p w:rsidR="006F59E5" w:rsidRDefault="006F59E5" w:rsidP="006F59E5">
      <w:pPr>
        <w:jc w:val="both"/>
        <w:rPr>
          <w:rFonts w:ascii="Arial" w:hAnsi="Arial" w:cs="Arial"/>
          <w:sz w:val="22"/>
          <w:szCs w:val="22"/>
        </w:rPr>
      </w:pPr>
    </w:p>
    <w:p w:rsidR="006F59E5" w:rsidRDefault="006F59E5" w:rsidP="006F59E5">
      <w:pPr>
        <w:numPr>
          <w:ilvl w:val="0"/>
          <w:numId w:val="9"/>
        </w:numPr>
        <w:jc w:val="both"/>
        <w:rPr>
          <w:rFonts w:ascii="Arial" w:hAnsi="Arial" w:cs="Arial"/>
          <w:sz w:val="22"/>
          <w:szCs w:val="22"/>
        </w:rPr>
      </w:pPr>
      <w:r>
        <w:rPr>
          <w:rFonts w:ascii="Arial" w:hAnsi="Arial" w:cs="Arial"/>
          <w:sz w:val="22"/>
          <w:szCs w:val="22"/>
        </w:rPr>
        <w:t xml:space="preserve">An institution which is controlled (meaning that the affairs of the institution can be conducted in accordance with his or her wishes) by any person falling within any of the points a)-f) above or by two or more such persons taken together; </w:t>
      </w:r>
    </w:p>
    <w:p w:rsidR="006F59E5" w:rsidRDefault="006F59E5" w:rsidP="006F59E5">
      <w:pPr>
        <w:jc w:val="both"/>
        <w:rPr>
          <w:rFonts w:ascii="Arial" w:hAnsi="Arial" w:cs="Arial"/>
          <w:sz w:val="22"/>
          <w:szCs w:val="22"/>
        </w:rPr>
      </w:pPr>
    </w:p>
    <w:p w:rsidR="006F59E5" w:rsidRDefault="006F59E5" w:rsidP="006F59E5">
      <w:pPr>
        <w:numPr>
          <w:ilvl w:val="0"/>
          <w:numId w:val="9"/>
        </w:numPr>
        <w:jc w:val="both"/>
        <w:rPr>
          <w:rFonts w:ascii="Arial" w:hAnsi="Arial" w:cs="Arial"/>
          <w:sz w:val="22"/>
          <w:szCs w:val="22"/>
        </w:rPr>
      </w:pPr>
      <w:r>
        <w:rPr>
          <w:rFonts w:ascii="Arial" w:hAnsi="Arial" w:cs="Arial"/>
          <w:sz w:val="22"/>
          <w:szCs w:val="22"/>
        </w:rPr>
        <w:t xml:space="preserve">A body corporate in which any connected person falling within any of the points a)-g) above has a substantial interest (meaning they hold more than 1/5 of the share of capital or control the exercise of more than 1/5 of the voting power at any general meeting) or where two or more such persons, taken together, have a substantial interest. </w:t>
      </w:r>
    </w:p>
    <w:p w:rsidR="006F59E5" w:rsidRDefault="006F59E5" w:rsidP="006F59E5">
      <w:pPr>
        <w:jc w:val="both"/>
        <w:rPr>
          <w:rFonts w:ascii="Arial" w:hAnsi="Arial" w:cs="Arial"/>
          <w:sz w:val="22"/>
          <w:szCs w:val="22"/>
        </w:rPr>
      </w:pPr>
    </w:p>
    <w:p w:rsidR="006F59E5" w:rsidRDefault="006F59E5" w:rsidP="006F59E5">
      <w:pPr>
        <w:numPr>
          <w:ilvl w:val="0"/>
          <w:numId w:val="8"/>
        </w:numPr>
        <w:jc w:val="both"/>
        <w:rPr>
          <w:rFonts w:ascii="Arial" w:hAnsi="Arial" w:cs="Arial"/>
          <w:b/>
          <w:sz w:val="22"/>
          <w:szCs w:val="22"/>
        </w:rPr>
      </w:pPr>
      <w:r w:rsidRPr="006A61D2">
        <w:rPr>
          <w:rFonts w:ascii="Arial" w:hAnsi="Arial" w:cs="Arial"/>
          <w:b/>
          <w:sz w:val="22"/>
          <w:szCs w:val="22"/>
        </w:rPr>
        <w:t>Important Notes</w:t>
      </w:r>
    </w:p>
    <w:p w:rsidR="006F59E5" w:rsidRDefault="006F59E5" w:rsidP="006F59E5">
      <w:pPr>
        <w:ind w:left="360"/>
        <w:jc w:val="both"/>
        <w:rPr>
          <w:rFonts w:ascii="Arial" w:hAnsi="Arial" w:cs="Arial"/>
          <w:b/>
          <w:sz w:val="22"/>
          <w:szCs w:val="22"/>
        </w:rPr>
      </w:pPr>
    </w:p>
    <w:p w:rsidR="006F59E5" w:rsidRDefault="006F59E5" w:rsidP="006F59E5">
      <w:pPr>
        <w:ind w:left="360"/>
        <w:jc w:val="both"/>
        <w:rPr>
          <w:rFonts w:ascii="Arial" w:hAnsi="Arial" w:cs="Arial"/>
          <w:sz w:val="22"/>
          <w:szCs w:val="22"/>
        </w:rPr>
      </w:pPr>
      <w:r>
        <w:rPr>
          <w:rFonts w:ascii="Arial" w:hAnsi="Arial" w:cs="Arial"/>
          <w:sz w:val="22"/>
          <w:szCs w:val="22"/>
        </w:rPr>
        <w:t>Please note the following:</w:t>
      </w:r>
    </w:p>
    <w:p w:rsidR="006F59E5" w:rsidRDefault="006F59E5" w:rsidP="006F59E5">
      <w:pPr>
        <w:ind w:left="360"/>
        <w:jc w:val="both"/>
        <w:rPr>
          <w:rFonts w:ascii="Arial" w:hAnsi="Arial" w:cs="Arial"/>
          <w:sz w:val="22"/>
          <w:szCs w:val="22"/>
        </w:rPr>
      </w:pPr>
    </w:p>
    <w:p w:rsidR="006F59E5" w:rsidRDefault="006F59E5" w:rsidP="006F59E5">
      <w:pPr>
        <w:numPr>
          <w:ilvl w:val="0"/>
          <w:numId w:val="10"/>
        </w:numPr>
        <w:jc w:val="both"/>
        <w:rPr>
          <w:rFonts w:ascii="Arial" w:hAnsi="Arial" w:cs="Arial"/>
          <w:sz w:val="22"/>
          <w:szCs w:val="22"/>
        </w:rPr>
      </w:pPr>
      <w:r>
        <w:rPr>
          <w:rFonts w:ascii="Arial" w:hAnsi="Arial" w:cs="Arial"/>
          <w:sz w:val="22"/>
          <w:szCs w:val="22"/>
        </w:rPr>
        <w:t>The information above is prepared in good faith to give a fair and substantial correct overall description of the guidance for intending lessees and does not constitute part of an offer or contract.</w:t>
      </w:r>
    </w:p>
    <w:p w:rsidR="006F59E5" w:rsidRDefault="006F59E5" w:rsidP="006F59E5">
      <w:pPr>
        <w:ind w:left="360"/>
        <w:jc w:val="both"/>
        <w:rPr>
          <w:rFonts w:ascii="Arial" w:hAnsi="Arial" w:cs="Arial"/>
          <w:sz w:val="22"/>
          <w:szCs w:val="22"/>
        </w:rPr>
      </w:pPr>
    </w:p>
    <w:p w:rsidR="006F59E5" w:rsidRDefault="006F59E5" w:rsidP="006F59E5">
      <w:pPr>
        <w:numPr>
          <w:ilvl w:val="0"/>
          <w:numId w:val="10"/>
        </w:numPr>
        <w:jc w:val="both"/>
        <w:rPr>
          <w:rFonts w:ascii="Arial" w:hAnsi="Arial" w:cs="Arial"/>
          <w:sz w:val="22"/>
          <w:szCs w:val="22"/>
        </w:rPr>
      </w:pPr>
      <w:r>
        <w:rPr>
          <w:rFonts w:ascii="Arial" w:hAnsi="Arial" w:cs="Arial"/>
          <w:sz w:val="22"/>
          <w:szCs w:val="22"/>
        </w:rPr>
        <w:t xml:space="preserve">All descriptions, dimensions, areas, reference to condition and necessary permissions for use and occupation and other details are given in good faith, and are believed to be correct, but any intending purchasers should not rely on them as statements or representations of fact, but must satisfy themselves by inspection of otherwise as to the correctness of each of them. </w:t>
      </w:r>
    </w:p>
    <w:p w:rsidR="006F59E5" w:rsidRDefault="006F59E5" w:rsidP="006F59E5">
      <w:pPr>
        <w:jc w:val="both"/>
        <w:rPr>
          <w:rFonts w:ascii="Arial" w:hAnsi="Arial" w:cs="Arial"/>
          <w:sz w:val="22"/>
          <w:szCs w:val="22"/>
        </w:rPr>
      </w:pPr>
    </w:p>
    <w:p w:rsidR="006F59E5" w:rsidRDefault="006F59E5" w:rsidP="006F59E5">
      <w:pPr>
        <w:numPr>
          <w:ilvl w:val="0"/>
          <w:numId w:val="10"/>
        </w:numPr>
        <w:jc w:val="both"/>
        <w:rPr>
          <w:rFonts w:ascii="Arial" w:hAnsi="Arial" w:cs="Arial"/>
          <w:sz w:val="22"/>
          <w:szCs w:val="22"/>
        </w:rPr>
      </w:pPr>
      <w:r>
        <w:rPr>
          <w:rFonts w:ascii="Arial" w:hAnsi="Arial" w:cs="Arial"/>
          <w:sz w:val="22"/>
          <w:szCs w:val="22"/>
        </w:rPr>
        <w:t>No person in the employment of the National Rifle Association or National Shooting Centre has any authority to make or give any representations or warranty whatsoever in relation to this property on behalf of the National Rifle Association, nor enter into any contract on the National Rifle Association’s behalf.</w:t>
      </w:r>
    </w:p>
    <w:p w:rsidR="006F59E5" w:rsidRDefault="006F59E5" w:rsidP="006F59E5">
      <w:pPr>
        <w:jc w:val="both"/>
        <w:rPr>
          <w:rFonts w:ascii="Arial" w:hAnsi="Arial" w:cs="Arial"/>
          <w:sz w:val="22"/>
          <w:szCs w:val="22"/>
        </w:rPr>
      </w:pPr>
    </w:p>
    <w:p w:rsidR="006F59E5" w:rsidRDefault="006F59E5" w:rsidP="006F59E5">
      <w:pPr>
        <w:numPr>
          <w:ilvl w:val="0"/>
          <w:numId w:val="10"/>
        </w:numPr>
        <w:jc w:val="both"/>
        <w:rPr>
          <w:rFonts w:ascii="Arial" w:hAnsi="Arial" w:cs="Arial"/>
          <w:sz w:val="22"/>
          <w:szCs w:val="22"/>
        </w:rPr>
      </w:pPr>
      <w:r>
        <w:rPr>
          <w:rFonts w:ascii="Arial" w:hAnsi="Arial" w:cs="Arial"/>
          <w:sz w:val="22"/>
          <w:szCs w:val="22"/>
        </w:rPr>
        <w:t>No responsibility can be accepted for any expenses incurred by intending lessees inspecting the property if it is let or withdrawn.</w:t>
      </w:r>
    </w:p>
    <w:p w:rsidR="006F59E5" w:rsidRDefault="006F59E5" w:rsidP="006F59E5">
      <w:pPr>
        <w:jc w:val="both"/>
        <w:rPr>
          <w:rFonts w:ascii="Arial" w:hAnsi="Arial" w:cs="Arial"/>
          <w:sz w:val="22"/>
          <w:szCs w:val="22"/>
        </w:rPr>
      </w:pPr>
    </w:p>
    <w:p w:rsidR="006F59E5" w:rsidRDefault="006F59E5" w:rsidP="006F59E5">
      <w:pPr>
        <w:numPr>
          <w:ilvl w:val="0"/>
          <w:numId w:val="10"/>
        </w:numPr>
        <w:jc w:val="both"/>
        <w:rPr>
          <w:rFonts w:ascii="Arial" w:hAnsi="Arial" w:cs="Arial"/>
          <w:sz w:val="22"/>
          <w:szCs w:val="22"/>
        </w:rPr>
      </w:pPr>
      <w:r>
        <w:rPr>
          <w:rFonts w:ascii="Arial" w:hAnsi="Arial" w:cs="Arial"/>
          <w:sz w:val="22"/>
          <w:szCs w:val="22"/>
        </w:rPr>
        <w:t>All measurements are approximate.</w:t>
      </w:r>
    </w:p>
    <w:p w:rsidR="006F59E5" w:rsidRDefault="006F59E5" w:rsidP="006F59E5">
      <w:pPr>
        <w:pStyle w:val="ListParagraph"/>
        <w:rPr>
          <w:rFonts w:ascii="Arial" w:hAnsi="Arial" w:cs="Arial"/>
          <w:sz w:val="22"/>
          <w:szCs w:val="22"/>
        </w:rPr>
      </w:pPr>
    </w:p>
    <w:p w:rsidR="006F59E5" w:rsidRDefault="006F59E5" w:rsidP="006F59E5">
      <w:pPr>
        <w:numPr>
          <w:ilvl w:val="0"/>
          <w:numId w:val="10"/>
        </w:numPr>
        <w:jc w:val="both"/>
        <w:rPr>
          <w:rFonts w:ascii="Arial" w:hAnsi="Arial" w:cs="Arial"/>
          <w:sz w:val="22"/>
          <w:szCs w:val="22"/>
        </w:rPr>
      </w:pPr>
      <w:r>
        <w:rPr>
          <w:rFonts w:ascii="Arial" w:hAnsi="Arial" w:cs="Arial"/>
          <w:sz w:val="22"/>
          <w:szCs w:val="22"/>
        </w:rPr>
        <w:t xml:space="preserve">An up to date Energy Performance Certificate for </w:t>
      </w:r>
      <w:r w:rsidR="00CA45BF">
        <w:rPr>
          <w:rFonts w:ascii="Arial" w:hAnsi="Arial" w:cs="Arial"/>
          <w:sz w:val="22"/>
          <w:szCs w:val="22"/>
        </w:rPr>
        <w:t xml:space="preserve">the </w:t>
      </w:r>
      <w:r w:rsidR="00897880">
        <w:rPr>
          <w:rFonts w:ascii="Arial" w:hAnsi="Arial" w:cs="Arial"/>
          <w:sz w:val="22"/>
          <w:szCs w:val="22"/>
        </w:rPr>
        <w:t>L</w:t>
      </w:r>
      <w:r w:rsidR="00795D60">
        <w:rPr>
          <w:rFonts w:ascii="Arial" w:hAnsi="Arial" w:cs="Arial"/>
          <w:sz w:val="22"/>
          <w:szCs w:val="22"/>
        </w:rPr>
        <w:t>odge</w:t>
      </w:r>
      <w:r w:rsidR="00CA45BF">
        <w:rPr>
          <w:rFonts w:ascii="Arial" w:hAnsi="Arial" w:cs="Arial"/>
          <w:sz w:val="22"/>
          <w:szCs w:val="22"/>
        </w:rPr>
        <w:t xml:space="preserve"> </w:t>
      </w:r>
      <w:r>
        <w:rPr>
          <w:rFonts w:ascii="Arial" w:hAnsi="Arial" w:cs="Arial"/>
          <w:sz w:val="22"/>
          <w:szCs w:val="22"/>
        </w:rPr>
        <w:t>will be available prior to the tender deadline.</w:t>
      </w:r>
    </w:p>
    <w:p w:rsidR="006F59E5" w:rsidRDefault="006F59E5" w:rsidP="006F59E5">
      <w:pPr>
        <w:jc w:val="both"/>
        <w:rPr>
          <w:rFonts w:ascii="Arial" w:hAnsi="Arial" w:cs="Arial"/>
          <w:sz w:val="22"/>
          <w:szCs w:val="22"/>
        </w:rPr>
      </w:pPr>
    </w:p>
    <w:p w:rsidR="006F59E5" w:rsidRDefault="006F59E5" w:rsidP="006F59E5">
      <w:pPr>
        <w:numPr>
          <w:ilvl w:val="0"/>
          <w:numId w:val="10"/>
        </w:numPr>
        <w:jc w:val="both"/>
        <w:rPr>
          <w:rFonts w:ascii="Arial" w:hAnsi="Arial" w:cs="Arial"/>
          <w:sz w:val="22"/>
          <w:szCs w:val="22"/>
        </w:rPr>
      </w:pPr>
      <w:r>
        <w:rPr>
          <w:rFonts w:ascii="Arial" w:hAnsi="Arial" w:cs="Arial"/>
          <w:sz w:val="22"/>
          <w:szCs w:val="22"/>
        </w:rPr>
        <w:lastRenderedPageBreak/>
        <w:t xml:space="preserve">Whilst we have endeavoured to ensure the information above is accurate and reliable, if there is any point, which is of particular importance to you, please contact </w:t>
      </w:r>
      <w:r w:rsidR="00111AED">
        <w:rPr>
          <w:rFonts w:ascii="Arial" w:hAnsi="Arial" w:cs="Arial"/>
          <w:sz w:val="22"/>
          <w:szCs w:val="22"/>
        </w:rPr>
        <w:t>Andrew Mercer</w:t>
      </w:r>
      <w:r>
        <w:rPr>
          <w:rFonts w:ascii="Arial" w:hAnsi="Arial" w:cs="Arial"/>
          <w:sz w:val="22"/>
          <w:szCs w:val="22"/>
        </w:rPr>
        <w:t xml:space="preserve"> and we will be pleased to check the information for you, particularly if contemplating travelling some distance to view the property. </w:t>
      </w:r>
    </w:p>
    <w:p w:rsidR="006F59E5" w:rsidRDefault="006F59E5" w:rsidP="006F59E5">
      <w:pPr>
        <w:jc w:val="both"/>
        <w:rPr>
          <w:rFonts w:ascii="Arial" w:hAnsi="Arial" w:cs="Arial"/>
          <w:sz w:val="22"/>
          <w:szCs w:val="22"/>
        </w:rPr>
      </w:pPr>
    </w:p>
    <w:p w:rsidR="006F59E5" w:rsidRDefault="006F59E5" w:rsidP="006F59E5">
      <w:pPr>
        <w:numPr>
          <w:ilvl w:val="0"/>
          <w:numId w:val="10"/>
        </w:numPr>
        <w:jc w:val="both"/>
        <w:rPr>
          <w:rFonts w:ascii="Arial" w:hAnsi="Arial" w:cs="Arial"/>
          <w:sz w:val="22"/>
          <w:szCs w:val="22"/>
        </w:rPr>
      </w:pPr>
      <w:r>
        <w:rPr>
          <w:rFonts w:ascii="Arial" w:hAnsi="Arial" w:cs="Arial"/>
          <w:sz w:val="22"/>
          <w:szCs w:val="22"/>
        </w:rPr>
        <w:t>Prospective tenants are recommended to seek their own professional and legal advice.</w:t>
      </w:r>
    </w:p>
    <w:p w:rsidR="006F59E5" w:rsidRDefault="006F59E5" w:rsidP="006F59E5">
      <w:pPr>
        <w:jc w:val="both"/>
        <w:rPr>
          <w:rFonts w:ascii="Arial" w:hAnsi="Arial" w:cs="Arial"/>
          <w:sz w:val="22"/>
          <w:szCs w:val="22"/>
        </w:rPr>
      </w:pPr>
    </w:p>
    <w:p w:rsidR="006F59E5" w:rsidRDefault="006F59E5" w:rsidP="006F59E5">
      <w:pPr>
        <w:jc w:val="both"/>
        <w:rPr>
          <w:rFonts w:ascii="Arial" w:hAnsi="Arial" w:cs="Arial"/>
          <w:sz w:val="22"/>
          <w:szCs w:val="22"/>
        </w:rPr>
      </w:pPr>
    </w:p>
    <w:p w:rsidR="006F59E5" w:rsidRDefault="006F59E5" w:rsidP="006F59E5">
      <w:pPr>
        <w:jc w:val="both"/>
        <w:rPr>
          <w:rFonts w:ascii="Arial" w:hAnsi="Arial" w:cs="Arial"/>
          <w:sz w:val="22"/>
          <w:szCs w:val="22"/>
        </w:rPr>
      </w:pPr>
      <w:r>
        <w:rPr>
          <w:rFonts w:ascii="Arial" w:hAnsi="Arial" w:cs="Arial"/>
          <w:sz w:val="22"/>
          <w:szCs w:val="22"/>
        </w:rPr>
        <w:t>If you have any queries in respect of the above or enclosed, please do not hesitate to contact me.</w:t>
      </w:r>
    </w:p>
    <w:p w:rsidR="006F59E5" w:rsidRDefault="006F59E5" w:rsidP="006F59E5">
      <w:pPr>
        <w:jc w:val="both"/>
        <w:rPr>
          <w:rFonts w:ascii="Arial" w:hAnsi="Arial" w:cs="Arial"/>
          <w:sz w:val="22"/>
          <w:szCs w:val="22"/>
        </w:rPr>
      </w:pPr>
    </w:p>
    <w:p w:rsidR="009030C1" w:rsidRDefault="009030C1" w:rsidP="006F59E5">
      <w:pPr>
        <w:jc w:val="both"/>
        <w:rPr>
          <w:rFonts w:ascii="Arial" w:hAnsi="Arial" w:cs="Arial"/>
          <w:sz w:val="22"/>
          <w:szCs w:val="22"/>
        </w:rPr>
      </w:pPr>
    </w:p>
    <w:p w:rsidR="006F59E5" w:rsidRPr="00167082" w:rsidRDefault="006F59E5" w:rsidP="006F59E5">
      <w:pPr>
        <w:jc w:val="both"/>
        <w:rPr>
          <w:rFonts w:ascii="Arial" w:hAnsi="Arial" w:cs="Arial"/>
          <w:sz w:val="22"/>
          <w:szCs w:val="22"/>
        </w:rPr>
      </w:pPr>
      <w:r>
        <w:rPr>
          <w:rFonts w:ascii="Arial" w:hAnsi="Arial" w:cs="Arial"/>
          <w:sz w:val="22"/>
          <w:szCs w:val="22"/>
        </w:rPr>
        <w:t>Yours sincerely</w:t>
      </w:r>
    </w:p>
    <w:p w:rsidR="009030C1" w:rsidRDefault="009030C1" w:rsidP="006F59E5">
      <w:pPr>
        <w:pStyle w:val="SPletterheadbody"/>
      </w:pPr>
    </w:p>
    <w:p w:rsidR="006F59E5" w:rsidRDefault="006F59E5" w:rsidP="006F59E5">
      <w:pPr>
        <w:pStyle w:val="SPletterheadbody"/>
      </w:pPr>
      <w:r>
        <w:t xml:space="preserve">  </w:t>
      </w:r>
    </w:p>
    <w:p w:rsidR="006F59E5" w:rsidRPr="00497EA1" w:rsidRDefault="006F59E5" w:rsidP="006F59E5">
      <w:pPr>
        <w:rPr>
          <w:rFonts w:ascii="Arial" w:hAnsi="Arial"/>
          <w:sz w:val="22"/>
        </w:rPr>
      </w:pPr>
    </w:p>
    <w:p w:rsidR="006F59E5" w:rsidRPr="00467D0B" w:rsidRDefault="006F59E5" w:rsidP="006F59E5">
      <w:pPr>
        <w:rPr>
          <w:rFonts w:ascii="Arial" w:hAnsi="Arial"/>
          <w:b/>
          <w:sz w:val="22"/>
        </w:rPr>
      </w:pPr>
      <w:r w:rsidRPr="00467D0B">
        <w:rPr>
          <w:rFonts w:ascii="Arial" w:hAnsi="Arial"/>
          <w:b/>
          <w:sz w:val="22"/>
        </w:rPr>
        <w:t>Andrew Mercer</w:t>
      </w:r>
    </w:p>
    <w:p w:rsidR="006F59E5" w:rsidRPr="00467D0B" w:rsidRDefault="006F59E5" w:rsidP="006F59E5">
      <w:pPr>
        <w:rPr>
          <w:rFonts w:ascii="Arial" w:hAnsi="Arial"/>
          <w:b/>
          <w:sz w:val="22"/>
        </w:rPr>
      </w:pPr>
      <w:r w:rsidRPr="00467D0B">
        <w:rPr>
          <w:rFonts w:ascii="Arial" w:hAnsi="Arial"/>
          <w:b/>
          <w:sz w:val="22"/>
        </w:rPr>
        <w:t>Chief Executive</w:t>
      </w:r>
    </w:p>
    <w:p w:rsidR="00756A1E" w:rsidRDefault="00756A1E"/>
    <w:sectPr w:rsidR="00756A1E" w:rsidSect="005136F7">
      <w:headerReference w:type="default" r:id="rId8"/>
      <w:footerReference w:type="default" r:id="rId9"/>
      <w:headerReference w:type="first" r:id="rId10"/>
      <w:pgSz w:w="11906" w:h="16838"/>
      <w:pgMar w:top="510" w:right="720" w:bottom="510" w:left="720" w:header="0" w:footer="2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AF2" w:rsidRDefault="008B6AF2" w:rsidP="001B6348">
      <w:r>
        <w:separator/>
      </w:r>
    </w:p>
  </w:endnote>
  <w:endnote w:type="continuationSeparator" w:id="0">
    <w:p w:rsidR="008B6AF2" w:rsidRDefault="008B6AF2" w:rsidP="001B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348" w:rsidRDefault="00984930">
    <w:pPr>
      <w:pStyle w:val="Footer"/>
    </w:pPr>
    <w:r>
      <w:rPr>
        <w:noProof/>
        <w:lang w:eastAsia="en-GB"/>
      </w:rPr>
      <w:drawing>
        <wp:anchor distT="0" distB="0" distL="114300" distR="114300" simplePos="0" relativeHeight="251659264" behindDoc="1" locked="0" layoutInCell="1" allowOverlap="1" wp14:anchorId="1D3CD15A" wp14:editId="413835F9">
          <wp:simplePos x="0" y="0"/>
          <wp:positionH relativeFrom="column">
            <wp:posOffset>-914400</wp:posOffset>
          </wp:positionH>
          <wp:positionV relativeFrom="paragraph">
            <wp:posOffset>-474980</wp:posOffset>
          </wp:positionV>
          <wp:extent cx="7523480" cy="614045"/>
          <wp:effectExtent l="0" t="0" r="1270" b="0"/>
          <wp:wrapTight wrapText="bothSides">
            <wp:wrapPolygon edited="0">
              <wp:start x="0" y="0"/>
              <wp:lineTo x="0" y="20774"/>
              <wp:lineTo x="21549" y="20774"/>
              <wp:lineTo x="215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A Letterhead_footer.jpg"/>
                  <pic:cNvPicPr/>
                </pic:nvPicPr>
                <pic:blipFill rotWithShape="1">
                  <a:blip r:embed="rId1" cstate="print">
                    <a:extLst>
                      <a:ext uri="{28A0092B-C50C-407E-A947-70E740481C1C}">
                        <a14:useLocalDpi xmlns:a14="http://schemas.microsoft.com/office/drawing/2010/main" val="0"/>
                      </a:ext>
                    </a:extLst>
                  </a:blip>
                  <a:srcRect b="25538"/>
                  <a:stretch/>
                </pic:blipFill>
                <pic:spPr bwMode="auto">
                  <a:xfrm>
                    <a:off x="0" y="0"/>
                    <a:ext cx="7523480" cy="6140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AF2" w:rsidRDefault="008B6AF2" w:rsidP="001B6348">
      <w:r>
        <w:separator/>
      </w:r>
    </w:p>
  </w:footnote>
  <w:footnote w:type="continuationSeparator" w:id="0">
    <w:p w:rsidR="008B6AF2" w:rsidRDefault="008B6AF2" w:rsidP="001B6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6F7" w:rsidRDefault="004506F7" w:rsidP="004506F7">
    <w:pPr>
      <w:pStyle w:val="Header"/>
      <w:jc w:val="center"/>
    </w:pPr>
  </w:p>
  <w:p w:rsidR="004506F7" w:rsidRDefault="004506F7" w:rsidP="004506F7">
    <w:pPr>
      <w:pStyle w:val="Header"/>
      <w:jc w:val="center"/>
    </w:pPr>
  </w:p>
  <w:p w:rsidR="004506F7" w:rsidRDefault="004506F7" w:rsidP="004506F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750" w:rsidRDefault="00131750">
    <w:pPr>
      <w:pStyle w:val="Header"/>
    </w:pPr>
    <w:r>
      <w:rPr>
        <w:noProof/>
        <w:lang w:eastAsia="en-GB"/>
      </w:rPr>
      <w:drawing>
        <wp:anchor distT="0" distB="0" distL="114300" distR="114300" simplePos="0" relativeHeight="251662336" behindDoc="0" locked="0" layoutInCell="1" allowOverlap="1" wp14:anchorId="247B67DA" wp14:editId="2D4BDA3B">
          <wp:simplePos x="0" y="0"/>
          <wp:positionH relativeFrom="margin">
            <wp:posOffset>-492760</wp:posOffset>
          </wp:positionH>
          <wp:positionV relativeFrom="margin">
            <wp:posOffset>-285115</wp:posOffset>
          </wp:positionV>
          <wp:extent cx="7562215" cy="1125855"/>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A Letterhead_header no dot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215" cy="1125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52B45"/>
    <w:multiLevelType w:val="hybridMultilevel"/>
    <w:tmpl w:val="C9B822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52EA2"/>
    <w:multiLevelType w:val="hybridMultilevel"/>
    <w:tmpl w:val="C206E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A07FD3"/>
    <w:multiLevelType w:val="hybridMultilevel"/>
    <w:tmpl w:val="1A7A22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104D67"/>
    <w:multiLevelType w:val="hybridMultilevel"/>
    <w:tmpl w:val="55F61FC4"/>
    <w:lvl w:ilvl="0" w:tplc="08090017">
      <w:start w:val="1"/>
      <w:numFmt w:val="lowerLetter"/>
      <w:lvlText w:val="%1)"/>
      <w:lvlJc w:val="left"/>
      <w:pPr>
        <w:ind w:left="644"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DAD4A61"/>
    <w:multiLevelType w:val="hybridMultilevel"/>
    <w:tmpl w:val="D40424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5F494D"/>
    <w:multiLevelType w:val="hybridMultilevel"/>
    <w:tmpl w:val="97C84296"/>
    <w:lvl w:ilvl="0" w:tplc="04090019">
      <w:start w:val="1"/>
      <w:numFmt w:val="lowerLetter"/>
      <w:lvlText w:val="%1."/>
      <w:lvlJc w:val="left"/>
      <w:pPr>
        <w:ind w:left="737" w:hanging="37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6755D1"/>
    <w:multiLevelType w:val="hybridMultilevel"/>
    <w:tmpl w:val="0928C6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E211124"/>
    <w:multiLevelType w:val="hybridMultilevel"/>
    <w:tmpl w:val="80FEED36"/>
    <w:lvl w:ilvl="0" w:tplc="A5DEC224">
      <w:start w:val="1"/>
      <w:numFmt w:val="decimal"/>
      <w:lvlText w:val="%1."/>
      <w:lvlJc w:val="left"/>
      <w:pPr>
        <w:ind w:left="737" w:hanging="37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722E6D"/>
    <w:multiLevelType w:val="hybridMultilevel"/>
    <w:tmpl w:val="153AA054"/>
    <w:lvl w:ilvl="0" w:tplc="DF60E67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D8070B"/>
    <w:multiLevelType w:val="hybridMultilevel"/>
    <w:tmpl w:val="B32AFB2E"/>
    <w:lvl w:ilvl="0" w:tplc="04090019">
      <w:start w:val="1"/>
      <w:numFmt w:val="lowerLetter"/>
      <w:lvlText w:val="%1."/>
      <w:lvlJc w:val="left"/>
      <w:pPr>
        <w:ind w:left="754" w:hanging="377"/>
      </w:pPr>
      <w:rPr>
        <w:rFonts w:hint="default"/>
      </w:rPr>
    </w:lvl>
    <w:lvl w:ilvl="1" w:tplc="04090019">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0" w15:restartNumberingAfterBreak="0">
    <w:nsid w:val="6DB20D30"/>
    <w:multiLevelType w:val="hybridMultilevel"/>
    <w:tmpl w:val="767865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7"/>
  </w:num>
  <w:num w:numId="5">
    <w:abstractNumId w:val="8"/>
    <w:lvlOverride w:ilvl="0">
      <w:lvl w:ilvl="0" w:tplc="DF60E67E">
        <w:start w:val="1"/>
        <w:numFmt w:val="lowerLetter"/>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6">
    <w:abstractNumId w:val="9"/>
  </w:num>
  <w:num w:numId="7">
    <w:abstractNumId w:val="5"/>
  </w:num>
  <w:num w:numId="8">
    <w:abstractNumId w:val="1"/>
  </w:num>
  <w:num w:numId="9">
    <w:abstractNumId w:val="10"/>
  </w:num>
  <w:num w:numId="10">
    <w:abstractNumId w:val="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48"/>
    <w:rsid w:val="00000E3A"/>
    <w:rsid w:val="00094CE8"/>
    <w:rsid w:val="000A4CEF"/>
    <w:rsid w:val="00111AED"/>
    <w:rsid w:val="00131750"/>
    <w:rsid w:val="001B6348"/>
    <w:rsid w:val="0020261A"/>
    <w:rsid w:val="002229D8"/>
    <w:rsid w:val="00245081"/>
    <w:rsid w:val="002B6277"/>
    <w:rsid w:val="002B6C83"/>
    <w:rsid w:val="002C0CD7"/>
    <w:rsid w:val="002E0B62"/>
    <w:rsid w:val="002E47C9"/>
    <w:rsid w:val="002F171B"/>
    <w:rsid w:val="00351036"/>
    <w:rsid w:val="00384538"/>
    <w:rsid w:val="003934B4"/>
    <w:rsid w:val="003E0C51"/>
    <w:rsid w:val="004059E6"/>
    <w:rsid w:val="004506F7"/>
    <w:rsid w:val="00467D0B"/>
    <w:rsid w:val="005136F7"/>
    <w:rsid w:val="00517971"/>
    <w:rsid w:val="005A3727"/>
    <w:rsid w:val="005E4F8B"/>
    <w:rsid w:val="005F2352"/>
    <w:rsid w:val="006461AD"/>
    <w:rsid w:val="00677E76"/>
    <w:rsid w:val="006B07CC"/>
    <w:rsid w:val="006F59E5"/>
    <w:rsid w:val="00705A79"/>
    <w:rsid w:val="00756A1E"/>
    <w:rsid w:val="00795D60"/>
    <w:rsid w:val="007C15E5"/>
    <w:rsid w:val="00800C54"/>
    <w:rsid w:val="008947E8"/>
    <w:rsid w:val="00897880"/>
    <w:rsid w:val="008B6AF2"/>
    <w:rsid w:val="008D1C6B"/>
    <w:rsid w:val="009030C1"/>
    <w:rsid w:val="009322C5"/>
    <w:rsid w:val="00984430"/>
    <w:rsid w:val="00984930"/>
    <w:rsid w:val="009B7AAE"/>
    <w:rsid w:val="009F6349"/>
    <w:rsid w:val="00A13C64"/>
    <w:rsid w:val="00A50477"/>
    <w:rsid w:val="00AA3B0A"/>
    <w:rsid w:val="00AA5DD7"/>
    <w:rsid w:val="00AC4EE7"/>
    <w:rsid w:val="00AD7DFC"/>
    <w:rsid w:val="00AE5AE3"/>
    <w:rsid w:val="00B043E7"/>
    <w:rsid w:val="00B070CF"/>
    <w:rsid w:val="00B35F41"/>
    <w:rsid w:val="00B94D8B"/>
    <w:rsid w:val="00BB2C9A"/>
    <w:rsid w:val="00BE2106"/>
    <w:rsid w:val="00BE6A82"/>
    <w:rsid w:val="00C06B2D"/>
    <w:rsid w:val="00C146E8"/>
    <w:rsid w:val="00C1790F"/>
    <w:rsid w:val="00C834AC"/>
    <w:rsid w:val="00CA45BF"/>
    <w:rsid w:val="00CB1877"/>
    <w:rsid w:val="00CE5EC4"/>
    <w:rsid w:val="00D4318F"/>
    <w:rsid w:val="00D52F4C"/>
    <w:rsid w:val="00D91964"/>
    <w:rsid w:val="00D922E3"/>
    <w:rsid w:val="00E7209F"/>
    <w:rsid w:val="00E814F0"/>
    <w:rsid w:val="00E85BAE"/>
    <w:rsid w:val="00EB2F4E"/>
    <w:rsid w:val="00ED5FA8"/>
    <w:rsid w:val="00EF5518"/>
    <w:rsid w:val="00F57D28"/>
    <w:rsid w:val="00F73FBD"/>
    <w:rsid w:val="00F84795"/>
    <w:rsid w:val="00FA0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F96C39C-8497-4C8C-A6DB-54A5681D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750"/>
    <w:pPr>
      <w:spacing w:after="0" w:line="240" w:lineRule="auto"/>
    </w:pPr>
    <w:rPr>
      <w:rFonts w:ascii="Times" w:eastAsia="Times" w:hAnsi="Times" w:cs="Times New Roman"/>
      <w:sz w:val="24"/>
      <w:szCs w:val="20"/>
    </w:rPr>
  </w:style>
  <w:style w:type="paragraph" w:styleId="Heading2">
    <w:name w:val="heading 2"/>
    <w:basedOn w:val="Normal"/>
    <w:next w:val="Normal"/>
    <w:link w:val="Heading2Char"/>
    <w:uiPriority w:val="9"/>
    <w:semiHidden/>
    <w:unhideWhenUsed/>
    <w:qFormat/>
    <w:rsid w:val="006F59E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348"/>
    <w:pPr>
      <w:tabs>
        <w:tab w:val="center" w:pos="4513"/>
        <w:tab w:val="right" w:pos="9026"/>
      </w:tabs>
    </w:pPr>
  </w:style>
  <w:style w:type="character" w:customStyle="1" w:styleId="HeaderChar">
    <w:name w:val="Header Char"/>
    <w:basedOn w:val="DefaultParagraphFont"/>
    <w:link w:val="Header"/>
    <w:uiPriority w:val="99"/>
    <w:rsid w:val="001B6348"/>
  </w:style>
  <w:style w:type="paragraph" w:styleId="Footer">
    <w:name w:val="footer"/>
    <w:basedOn w:val="Normal"/>
    <w:link w:val="FooterChar"/>
    <w:uiPriority w:val="99"/>
    <w:unhideWhenUsed/>
    <w:rsid w:val="001B6348"/>
    <w:pPr>
      <w:tabs>
        <w:tab w:val="center" w:pos="4513"/>
        <w:tab w:val="right" w:pos="9026"/>
      </w:tabs>
    </w:pPr>
  </w:style>
  <w:style w:type="character" w:customStyle="1" w:styleId="FooterChar">
    <w:name w:val="Footer Char"/>
    <w:basedOn w:val="DefaultParagraphFont"/>
    <w:link w:val="Footer"/>
    <w:uiPriority w:val="99"/>
    <w:rsid w:val="001B6348"/>
  </w:style>
  <w:style w:type="paragraph" w:styleId="BalloonText">
    <w:name w:val="Balloon Text"/>
    <w:basedOn w:val="Normal"/>
    <w:link w:val="BalloonTextChar"/>
    <w:uiPriority w:val="99"/>
    <w:semiHidden/>
    <w:unhideWhenUsed/>
    <w:rsid w:val="001B6348"/>
    <w:rPr>
      <w:rFonts w:ascii="Tahoma" w:hAnsi="Tahoma" w:cs="Tahoma"/>
      <w:sz w:val="16"/>
      <w:szCs w:val="16"/>
    </w:rPr>
  </w:style>
  <w:style w:type="character" w:customStyle="1" w:styleId="BalloonTextChar">
    <w:name w:val="Balloon Text Char"/>
    <w:basedOn w:val="DefaultParagraphFont"/>
    <w:link w:val="BalloonText"/>
    <w:uiPriority w:val="99"/>
    <w:semiHidden/>
    <w:rsid w:val="001B6348"/>
    <w:rPr>
      <w:rFonts w:ascii="Tahoma" w:hAnsi="Tahoma" w:cs="Tahoma"/>
      <w:sz w:val="16"/>
      <w:szCs w:val="16"/>
    </w:rPr>
  </w:style>
  <w:style w:type="paragraph" w:styleId="ListParagraph">
    <w:name w:val="List Paragraph"/>
    <w:basedOn w:val="Normal"/>
    <w:qFormat/>
    <w:rsid w:val="00B94D8B"/>
    <w:pPr>
      <w:ind w:left="720"/>
      <w:contextualSpacing/>
    </w:pPr>
  </w:style>
  <w:style w:type="paragraph" w:customStyle="1" w:styleId="SPletterheadbody">
    <w:name w:val="S&amp;P letterhead body"/>
    <w:basedOn w:val="Heading2"/>
    <w:rsid w:val="006F59E5"/>
    <w:pPr>
      <w:keepLines w:val="0"/>
      <w:tabs>
        <w:tab w:val="left" w:pos="4770"/>
        <w:tab w:val="left" w:pos="5103"/>
      </w:tabs>
      <w:overflowPunct w:val="0"/>
      <w:autoSpaceDE w:val="0"/>
      <w:autoSpaceDN w:val="0"/>
      <w:adjustRightInd w:val="0"/>
      <w:spacing w:before="0"/>
      <w:textAlignment w:val="baseline"/>
    </w:pPr>
    <w:rPr>
      <w:rFonts w:ascii="Arial" w:eastAsia="Times New Roman" w:hAnsi="Arial" w:cs="Arial"/>
      <w:color w:val="auto"/>
      <w:sz w:val="22"/>
      <w:szCs w:val="20"/>
    </w:rPr>
  </w:style>
  <w:style w:type="character" w:customStyle="1" w:styleId="Heading2Char">
    <w:name w:val="Heading 2 Char"/>
    <w:basedOn w:val="DefaultParagraphFont"/>
    <w:link w:val="Heading2"/>
    <w:uiPriority w:val="9"/>
    <w:semiHidden/>
    <w:rsid w:val="006F59E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A8CDA-E407-4522-A5A0-E11A05343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 Malcaus Cooper</dc:creator>
  <cp:lastModifiedBy>Andrew Mercer</cp:lastModifiedBy>
  <cp:revision>4</cp:revision>
  <cp:lastPrinted>2018-08-30T16:08:00Z</cp:lastPrinted>
  <dcterms:created xsi:type="dcterms:W3CDTF">2019-05-16T09:47:00Z</dcterms:created>
  <dcterms:modified xsi:type="dcterms:W3CDTF">2019-05-16T13:14:00Z</dcterms:modified>
</cp:coreProperties>
</file>