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02A3" w:rsidRDefault="00F802A3" w:rsidP="00736695">
      <w:pPr>
        <w:rPr>
          <w:b/>
          <w:sz w:val="28"/>
          <w:szCs w:val="28"/>
        </w:rPr>
      </w:pPr>
    </w:p>
    <w:p w:rsidR="00736695" w:rsidRPr="00BC753C" w:rsidRDefault="00736695" w:rsidP="00736695">
      <w:pPr>
        <w:rPr>
          <w:b/>
          <w:sz w:val="28"/>
          <w:szCs w:val="28"/>
        </w:rPr>
      </w:pPr>
      <w:r>
        <w:rPr>
          <w:b/>
          <w:sz w:val="28"/>
          <w:szCs w:val="28"/>
        </w:rPr>
        <w:t xml:space="preserve">National Rifle Association                        </w:t>
      </w:r>
      <w:r w:rsidR="005C7AED">
        <w:rPr>
          <w:b/>
          <w:sz w:val="28"/>
          <w:szCs w:val="28"/>
        </w:rPr>
        <w:tab/>
      </w:r>
      <w:r w:rsidR="005C7AED">
        <w:rPr>
          <w:b/>
          <w:sz w:val="28"/>
          <w:szCs w:val="28"/>
        </w:rPr>
        <w:tab/>
      </w:r>
      <w:r w:rsidR="005C7AED">
        <w:rPr>
          <w:b/>
          <w:sz w:val="28"/>
          <w:szCs w:val="28"/>
        </w:rPr>
        <w:tab/>
      </w:r>
      <w:r>
        <w:rPr>
          <w:b/>
          <w:sz w:val="28"/>
          <w:szCs w:val="28"/>
        </w:rPr>
        <w:t>20</w:t>
      </w:r>
      <w:r w:rsidR="00DD5492">
        <w:rPr>
          <w:b/>
          <w:sz w:val="28"/>
          <w:szCs w:val="28"/>
        </w:rPr>
        <w:t>2</w:t>
      </w:r>
      <w:r w:rsidR="00EB5E88">
        <w:rPr>
          <w:b/>
          <w:sz w:val="28"/>
          <w:szCs w:val="28"/>
        </w:rPr>
        <w:t>5</w:t>
      </w:r>
      <w:bookmarkStart w:id="0" w:name="_GoBack"/>
      <w:bookmarkEnd w:id="0"/>
      <w:r>
        <w:rPr>
          <w:b/>
          <w:sz w:val="28"/>
          <w:szCs w:val="28"/>
        </w:rPr>
        <w:t xml:space="preserve"> </w:t>
      </w:r>
      <w:r w:rsidRPr="00BC753C">
        <w:rPr>
          <w:b/>
          <w:sz w:val="28"/>
          <w:szCs w:val="28"/>
        </w:rPr>
        <w:t xml:space="preserve">Club </w:t>
      </w:r>
      <w:r w:rsidR="005C7AED">
        <w:rPr>
          <w:b/>
          <w:sz w:val="28"/>
          <w:szCs w:val="28"/>
        </w:rPr>
        <w:t>A</w:t>
      </w:r>
      <w:r w:rsidRPr="00BC753C">
        <w:rPr>
          <w:b/>
          <w:sz w:val="28"/>
          <w:szCs w:val="28"/>
        </w:rPr>
        <w:t xml:space="preserve">greement </w:t>
      </w:r>
    </w:p>
    <w:p w:rsidR="005C7AED" w:rsidRDefault="005C7AED" w:rsidP="00736695"/>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88"/>
        <w:gridCol w:w="3780"/>
      </w:tblGrid>
      <w:tr w:rsidR="00736695" w:rsidRPr="00F839DF">
        <w:tc>
          <w:tcPr>
            <w:tcW w:w="6588" w:type="dxa"/>
            <w:shd w:val="clear" w:color="auto" w:fill="E6E6E6"/>
          </w:tcPr>
          <w:p w:rsidR="00736695" w:rsidRPr="00F839DF" w:rsidRDefault="00736695" w:rsidP="00736695">
            <w:pPr>
              <w:rPr>
                <w:rFonts w:cs="Arial"/>
                <w:b/>
                <w:i/>
                <w:sz w:val="28"/>
                <w:szCs w:val="28"/>
              </w:rPr>
            </w:pPr>
            <w:r w:rsidRPr="00F839DF">
              <w:rPr>
                <w:rFonts w:cs="Arial"/>
                <w:b/>
                <w:i/>
                <w:sz w:val="28"/>
                <w:szCs w:val="28"/>
              </w:rPr>
              <w:t>Club Name</w:t>
            </w:r>
          </w:p>
        </w:tc>
        <w:tc>
          <w:tcPr>
            <w:tcW w:w="3780" w:type="dxa"/>
            <w:shd w:val="clear" w:color="auto" w:fill="E6E6E6"/>
          </w:tcPr>
          <w:p w:rsidR="00736695" w:rsidRPr="00F839DF" w:rsidRDefault="00736695" w:rsidP="00736695">
            <w:pPr>
              <w:rPr>
                <w:rFonts w:cs="Arial"/>
                <w:b/>
                <w:i/>
                <w:szCs w:val="22"/>
              </w:rPr>
            </w:pPr>
            <w:r w:rsidRPr="00F839DF">
              <w:rPr>
                <w:rFonts w:cs="Arial"/>
                <w:b/>
                <w:i/>
                <w:szCs w:val="22"/>
              </w:rPr>
              <w:t>Club affiliation no.</w:t>
            </w:r>
          </w:p>
        </w:tc>
      </w:tr>
      <w:tr w:rsidR="00736695" w:rsidRPr="00F839DF" w:rsidTr="006C7313">
        <w:trPr>
          <w:trHeight w:val="284"/>
        </w:trPr>
        <w:tc>
          <w:tcPr>
            <w:tcW w:w="6588" w:type="dxa"/>
          </w:tcPr>
          <w:p w:rsidR="00736695" w:rsidRPr="005B2913" w:rsidRDefault="00736695" w:rsidP="00736695">
            <w:pPr>
              <w:rPr>
                <w:rFonts w:ascii="Calibri" w:hAnsi="Calibri" w:cs="Arial"/>
                <w:b/>
                <w:sz w:val="24"/>
              </w:rPr>
            </w:pPr>
          </w:p>
        </w:tc>
        <w:tc>
          <w:tcPr>
            <w:tcW w:w="3780" w:type="dxa"/>
          </w:tcPr>
          <w:p w:rsidR="00736695" w:rsidRDefault="00736695" w:rsidP="001A58CC">
            <w:pPr>
              <w:rPr>
                <w:rFonts w:cs="Arial"/>
                <w:b/>
                <w:sz w:val="24"/>
              </w:rPr>
            </w:pPr>
          </w:p>
          <w:p w:rsidR="001A58CC" w:rsidRPr="005B2913" w:rsidRDefault="001A58CC" w:rsidP="001A58CC">
            <w:pPr>
              <w:rPr>
                <w:rFonts w:ascii="Calibri" w:hAnsi="Calibri" w:cs="Arial"/>
                <w:sz w:val="24"/>
              </w:rPr>
            </w:pPr>
          </w:p>
        </w:tc>
      </w:tr>
    </w:tbl>
    <w:p w:rsidR="005C7AED" w:rsidRDefault="005C7AED" w:rsidP="00736695">
      <w:pPr>
        <w:rPr>
          <w:sz w:val="12"/>
          <w:szCs w:val="12"/>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18"/>
        <w:gridCol w:w="2750"/>
      </w:tblGrid>
      <w:tr w:rsidR="00736695" w:rsidRPr="00F839DF" w:rsidTr="00627C6A">
        <w:trPr>
          <w:trHeight w:val="772"/>
        </w:trPr>
        <w:tc>
          <w:tcPr>
            <w:tcW w:w="10368" w:type="dxa"/>
            <w:gridSpan w:val="2"/>
            <w:shd w:val="clear" w:color="auto" w:fill="E6E6E6"/>
          </w:tcPr>
          <w:p w:rsidR="0009371B" w:rsidRDefault="0009371B" w:rsidP="0009371B">
            <w:pPr>
              <w:rPr>
                <w:b/>
                <w:i/>
                <w:sz w:val="28"/>
                <w:szCs w:val="28"/>
              </w:rPr>
            </w:pPr>
          </w:p>
          <w:p w:rsidR="0009371B" w:rsidRPr="00F839DF" w:rsidRDefault="00736695" w:rsidP="0009371B">
            <w:pPr>
              <w:rPr>
                <w:b/>
                <w:i/>
                <w:sz w:val="28"/>
                <w:szCs w:val="28"/>
              </w:rPr>
            </w:pPr>
            <w:r w:rsidRPr="00F839DF">
              <w:rPr>
                <w:b/>
                <w:i/>
                <w:sz w:val="28"/>
                <w:szCs w:val="28"/>
              </w:rPr>
              <w:t xml:space="preserve">Club agreement for </w:t>
            </w:r>
            <w:r w:rsidR="0009371B">
              <w:rPr>
                <w:b/>
                <w:i/>
                <w:sz w:val="28"/>
                <w:szCs w:val="28"/>
              </w:rPr>
              <w:t xml:space="preserve">all NRA Affiliated </w:t>
            </w:r>
            <w:r w:rsidR="00321614">
              <w:rPr>
                <w:b/>
                <w:i/>
                <w:sz w:val="28"/>
                <w:szCs w:val="28"/>
              </w:rPr>
              <w:t xml:space="preserve">Clubs </w:t>
            </w:r>
          </w:p>
          <w:p w:rsidR="00736695" w:rsidRPr="00F839DF" w:rsidRDefault="00736695" w:rsidP="00321614">
            <w:pPr>
              <w:rPr>
                <w:b/>
                <w:i/>
                <w:sz w:val="28"/>
                <w:szCs w:val="28"/>
              </w:rPr>
            </w:pPr>
          </w:p>
        </w:tc>
      </w:tr>
      <w:tr w:rsidR="00736695" w:rsidTr="000B06C0">
        <w:trPr>
          <w:trHeight w:val="5970"/>
        </w:trPr>
        <w:tc>
          <w:tcPr>
            <w:tcW w:w="10368" w:type="dxa"/>
            <w:gridSpan w:val="2"/>
          </w:tcPr>
          <w:p w:rsidR="005C7AED" w:rsidRDefault="005C7AED" w:rsidP="0009371B">
            <w:pPr>
              <w:rPr>
                <w:sz w:val="20"/>
              </w:rPr>
            </w:pPr>
          </w:p>
          <w:p w:rsidR="0009371B" w:rsidRPr="00F839DF" w:rsidRDefault="0009371B" w:rsidP="0009371B">
            <w:pPr>
              <w:rPr>
                <w:sz w:val="20"/>
                <w:szCs w:val="20"/>
              </w:rPr>
            </w:pPr>
            <w:r w:rsidRPr="00F839DF">
              <w:rPr>
                <w:sz w:val="20"/>
                <w:szCs w:val="20"/>
              </w:rPr>
              <w:t>As Chairman of the club named above, I agree that:</w:t>
            </w:r>
          </w:p>
          <w:p w:rsidR="0009371B" w:rsidRDefault="0009371B" w:rsidP="0009371B">
            <w:pPr>
              <w:rPr>
                <w:b/>
                <w:sz w:val="20"/>
              </w:rPr>
            </w:pPr>
          </w:p>
          <w:p w:rsidR="0009371B" w:rsidRPr="00627C6A" w:rsidRDefault="00DB0AD2" w:rsidP="0009371B">
            <w:pPr>
              <w:rPr>
                <w:b/>
                <w:szCs w:val="22"/>
              </w:rPr>
            </w:pPr>
            <w:r w:rsidRPr="00627C6A">
              <w:rPr>
                <w:b/>
                <w:szCs w:val="22"/>
              </w:rPr>
              <w:t xml:space="preserve">ALL </w:t>
            </w:r>
            <w:r w:rsidR="0009371B" w:rsidRPr="00627C6A">
              <w:rPr>
                <w:b/>
                <w:szCs w:val="22"/>
              </w:rPr>
              <w:t>Affiliated NRA Clubs:</w:t>
            </w:r>
          </w:p>
          <w:p w:rsidR="0009371B" w:rsidRPr="00971832" w:rsidRDefault="0009371B" w:rsidP="0009371B">
            <w:pPr>
              <w:rPr>
                <w:b/>
                <w:sz w:val="12"/>
                <w:szCs w:val="12"/>
              </w:rPr>
            </w:pPr>
          </w:p>
          <w:p w:rsidR="00971832" w:rsidRDefault="00971832" w:rsidP="00971832">
            <w:pPr>
              <w:numPr>
                <w:ilvl w:val="0"/>
                <w:numId w:val="6"/>
              </w:numPr>
              <w:rPr>
                <w:sz w:val="20"/>
                <w:szCs w:val="20"/>
              </w:rPr>
            </w:pPr>
            <w:r w:rsidRPr="00971832">
              <w:rPr>
                <w:sz w:val="20"/>
                <w:szCs w:val="20"/>
              </w:rPr>
              <w:t>The club will provide a list of all fullbore shooters* to the NRA (* any calibre firearm over .22)</w:t>
            </w:r>
          </w:p>
          <w:p w:rsidR="005B4AA3" w:rsidRDefault="005B4AA3" w:rsidP="00F802A3">
            <w:pPr>
              <w:numPr>
                <w:ilvl w:val="0"/>
                <w:numId w:val="6"/>
              </w:numPr>
              <w:rPr>
                <w:sz w:val="20"/>
                <w:szCs w:val="20"/>
              </w:rPr>
            </w:pPr>
            <w:r>
              <w:rPr>
                <w:sz w:val="20"/>
                <w:szCs w:val="20"/>
              </w:rPr>
              <w:t>I accept responsibility for ensuring that RCOs</w:t>
            </w:r>
            <w:r w:rsidR="008141D4">
              <w:rPr>
                <w:sz w:val="20"/>
                <w:szCs w:val="20"/>
              </w:rPr>
              <w:t>/R</w:t>
            </w:r>
            <w:r w:rsidR="00971832">
              <w:rPr>
                <w:sz w:val="20"/>
                <w:szCs w:val="20"/>
              </w:rPr>
              <w:t>S</w:t>
            </w:r>
            <w:r w:rsidR="008141D4">
              <w:rPr>
                <w:sz w:val="20"/>
                <w:szCs w:val="20"/>
              </w:rPr>
              <w:t>Os</w:t>
            </w:r>
            <w:r w:rsidR="00971832">
              <w:rPr>
                <w:sz w:val="20"/>
                <w:szCs w:val="20"/>
              </w:rPr>
              <w:t>/ROs</w:t>
            </w:r>
            <w:r w:rsidR="008141D4">
              <w:rPr>
                <w:sz w:val="20"/>
                <w:szCs w:val="20"/>
              </w:rPr>
              <w:t xml:space="preserve"> acting for the club (as defined by NRA Handbook para 108),</w:t>
            </w:r>
            <w:r>
              <w:rPr>
                <w:sz w:val="20"/>
                <w:szCs w:val="20"/>
              </w:rPr>
              <w:t xml:space="preserve"> are</w:t>
            </w:r>
            <w:r w:rsidR="006B1359">
              <w:rPr>
                <w:sz w:val="20"/>
                <w:szCs w:val="20"/>
              </w:rPr>
              <w:t xml:space="preserve"> </w:t>
            </w:r>
            <w:r>
              <w:rPr>
                <w:sz w:val="20"/>
                <w:szCs w:val="20"/>
              </w:rPr>
              <w:t>competent and experienced</w:t>
            </w:r>
            <w:r w:rsidR="00F51B87">
              <w:rPr>
                <w:sz w:val="20"/>
                <w:szCs w:val="20"/>
              </w:rPr>
              <w:t>,</w:t>
            </w:r>
            <w:r>
              <w:rPr>
                <w:sz w:val="20"/>
                <w:szCs w:val="20"/>
              </w:rPr>
              <w:t xml:space="preserve"> </w:t>
            </w:r>
            <w:r w:rsidR="006B1359">
              <w:rPr>
                <w:sz w:val="20"/>
                <w:szCs w:val="20"/>
              </w:rPr>
              <w:t>and where necessary qualified</w:t>
            </w:r>
            <w:r w:rsidR="00F51B87">
              <w:rPr>
                <w:sz w:val="20"/>
                <w:szCs w:val="20"/>
              </w:rPr>
              <w:t>,</w:t>
            </w:r>
            <w:r w:rsidR="006B1359">
              <w:rPr>
                <w:sz w:val="20"/>
                <w:szCs w:val="20"/>
              </w:rPr>
              <w:t xml:space="preserve"> </w:t>
            </w:r>
            <w:r>
              <w:rPr>
                <w:sz w:val="20"/>
                <w:szCs w:val="20"/>
              </w:rPr>
              <w:t>to do so.</w:t>
            </w:r>
          </w:p>
          <w:p w:rsidR="00736695" w:rsidRDefault="00F51B87" w:rsidP="00F802A3">
            <w:pPr>
              <w:numPr>
                <w:ilvl w:val="0"/>
                <w:numId w:val="6"/>
              </w:numPr>
              <w:rPr>
                <w:sz w:val="20"/>
                <w:szCs w:val="20"/>
              </w:rPr>
            </w:pPr>
            <w:r>
              <w:rPr>
                <w:sz w:val="20"/>
                <w:szCs w:val="20"/>
              </w:rPr>
              <w:t xml:space="preserve">The </w:t>
            </w:r>
            <w:r w:rsidR="006B1359">
              <w:rPr>
                <w:sz w:val="20"/>
                <w:szCs w:val="20"/>
              </w:rPr>
              <w:t xml:space="preserve">club will </w:t>
            </w:r>
            <w:r w:rsidR="00736695" w:rsidRPr="00F839DF">
              <w:rPr>
                <w:sz w:val="20"/>
                <w:szCs w:val="20"/>
              </w:rPr>
              <w:t>maintain adequate records of our training and certification systems for possible audit by the NRA</w:t>
            </w:r>
            <w:r w:rsidR="0009371B">
              <w:rPr>
                <w:sz w:val="20"/>
                <w:szCs w:val="20"/>
              </w:rPr>
              <w:t>, Police</w:t>
            </w:r>
            <w:r w:rsidR="00736695" w:rsidRPr="00F839DF">
              <w:rPr>
                <w:sz w:val="20"/>
                <w:szCs w:val="20"/>
              </w:rPr>
              <w:t xml:space="preserve"> or </w:t>
            </w:r>
            <w:r w:rsidR="00971832">
              <w:rPr>
                <w:sz w:val="20"/>
                <w:szCs w:val="20"/>
              </w:rPr>
              <w:t>MOD</w:t>
            </w:r>
            <w:r w:rsidR="00736695">
              <w:rPr>
                <w:sz w:val="20"/>
                <w:szCs w:val="20"/>
              </w:rPr>
              <w:t>.</w:t>
            </w:r>
            <w:r w:rsidR="00F802A3">
              <w:rPr>
                <w:sz w:val="20"/>
                <w:szCs w:val="20"/>
              </w:rPr>
              <w:t xml:space="preserve">  (</w:t>
            </w:r>
            <w:r w:rsidR="00F802A3" w:rsidRPr="00F802A3">
              <w:rPr>
                <w:sz w:val="20"/>
                <w:szCs w:val="20"/>
              </w:rPr>
              <w:t>Club records should be kept for 6 years</w:t>
            </w:r>
            <w:r w:rsidR="00F802A3">
              <w:rPr>
                <w:sz w:val="20"/>
                <w:szCs w:val="20"/>
              </w:rPr>
              <w:t xml:space="preserve">.  A </w:t>
            </w:r>
            <w:r w:rsidR="00F802A3" w:rsidRPr="00F802A3">
              <w:rPr>
                <w:sz w:val="20"/>
                <w:szCs w:val="20"/>
              </w:rPr>
              <w:t>back-up copy is recommended</w:t>
            </w:r>
            <w:r w:rsidR="00F802A3">
              <w:rPr>
                <w:sz w:val="20"/>
                <w:szCs w:val="20"/>
              </w:rPr>
              <w:t>)</w:t>
            </w:r>
            <w:r w:rsidR="00F802A3" w:rsidRPr="00F802A3">
              <w:rPr>
                <w:sz w:val="20"/>
                <w:szCs w:val="20"/>
              </w:rPr>
              <w:t>.</w:t>
            </w:r>
          </w:p>
          <w:p w:rsidR="00736695" w:rsidRDefault="00F51B87" w:rsidP="00F802A3">
            <w:pPr>
              <w:numPr>
                <w:ilvl w:val="0"/>
                <w:numId w:val="6"/>
              </w:numPr>
              <w:rPr>
                <w:sz w:val="20"/>
                <w:szCs w:val="20"/>
              </w:rPr>
            </w:pPr>
            <w:r>
              <w:rPr>
                <w:sz w:val="20"/>
                <w:szCs w:val="20"/>
              </w:rPr>
              <w:t>The</w:t>
            </w:r>
            <w:r w:rsidRPr="00F839DF">
              <w:rPr>
                <w:sz w:val="20"/>
                <w:szCs w:val="20"/>
              </w:rPr>
              <w:t xml:space="preserve"> </w:t>
            </w:r>
            <w:r w:rsidR="00736695" w:rsidRPr="00F839DF">
              <w:rPr>
                <w:sz w:val="20"/>
                <w:szCs w:val="20"/>
              </w:rPr>
              <w:t xml:space="preserve">club will take part in any investigation conducted </w:t>
            </w:r>
            <w:r w:rsidR="0009371B">
              <w:rPr>
                <w:sz w:val="20"/>
                <w:szCs w:val="20"/>
              </w:rPr>
              <w:t xml:space="preserve">either by the NRA, Police or </w:t>
            </w:r>
            <w:r w:rsidR="00971832">
              <w:rPr>
                <w:sz w:val="20"/>
                <w:szCs w:val="20"/>
              </w:rPr>
              <w:t>MOD</w:t>
            </w:r>
            <w:r w:rsidR="0009371B">
              <w:rPr>
                <w:sz w:val="20"/>
                <w:szCs w:val="20"/>
              </w:rPr>
              <w:t xml:space="preserve"> </w:t>
            </w:r>
            <w:r w:rsidR="006B1359">
              <w:rPr>
                <w:sz w:val="20"/>
                <w:szCs w:val="20"/>
              </w:rPr>
              <w:t xml:space="preserve">following an </w:t>
            </w:r>
            <w:r w:rsidR="0009371B">
              <w:rPr>
                <w:sz w:val="20"/>
                <w:szCs w:val="20"/>
              </w:rPr>
              <w:t xml:space="preserve">incident </w:t>
            </w:r>
            <w:r w:rsidR="00542E3B">
              <w:rPr>
                <w:sz w:val="20"/>
                <w:szCs w:val="20"/>
              </w:rPr>
              <w:t>on an</w:t>
            </w:r>
            <w:r w:rsidR="0009371B">
              <w:rPr>
                <w:sz w:val="20"/>
                <w:szCs w:val="20"/>
              </w:rPr>
              <w:t xml:space="preserve">y range the club shoots on </w:t>
            </w:r>
            <w:r w:rsidR="00736695" w:rsidRPr="00F839DF">
              <w:rPr>
                <w:sz w:val="20"/>
                <w:szCs w:val="20"/>
              </w:rPr>
              <w:t xml:space="preserve">and </w:t>
            </w:r>
            <w:r w:rsidR="00736695">
              <w:rPr>
                <w:sz w:val="20"/>
                <w:szCs w:val="20"/>
              </w:rPr>
              <w:t xml:space="preserve">will </w:t>
            </w:r>
            <w:r w:rsidR="00736695" w:rsidRPr="00F839DF">
              <w:rPr>
                <w:sz w:val="20"/>
                <w:szCs w:val="20"/>
              </w:rPr>
              <w:t>require our members to assist fully in any such investigation</w:t>
            </w:r>
            <w:r w:rsidR="00736695" w:rsidRPr="00971832">
              <w:rPr>
                <w:sz w:val="20"/>
                <w:szCs w:val="20"/>
              </w:rPr>
              <w:t>.</w:t>
            </w:r>
          </w:p>
          <w:p w:rsidR="005B4AA3" w:rsidRDefault="005B4AA3" w:rsidP="00F802A3">
            <w:pPr>
              <w:numPr>
                <w:ilvl w:val="0"/>
                <w:numId w:val="6"/>
              </w:numPr>
              <w:rPr>
                <w:sz w:val="20"/>
                <w:szCs w:val="20"/>
              </w:rPr>
            </w:pPr>
            <w:r w:rsidRPr="00971832">
              <w:rPr>
                <w:sz w:val="20"/>
                <w:szCs w:val="20"/>
              </w:rPr>
              <w:t xml:space="preserve">The club will </w:t>
            </w:r>
            <w:r w:rsidR="00542E3B" w:rsidRPr="00971832">
              <w:rPr>
                <w:sz w:val="20"/>
                <w:szCs w:val="20"/>
              </w:rPr>
              <w:t xml:space="preserve">obtain confirmation </w:t>
            </w:r>
            <w:r w:rsidRPr="00971832">
              <w:rPr>
                <w:sz w:val="20"/>
                <w:szCs w:val="20"/>
              </w:rPr>
              <w:t xml:space="preserve">that hand loaded ammunition used under the Club’s supervision falls </w:t>
            </w:r>
            <w:r w:rsidR="00472BDC">
              <w:rPr>
                <w:sz w:val="20"/>
                <w:szCs w:val="20"/>
              </w:rPr>
              <w:t>within the limits for the range.</w:t>
            </w:r>
          </w:p>
          <w:p w:rsidR="00F802A3" w:rsidRPr="00971832" w:rsidRDefault="00F802A3" w:rsidP="00F802A3">
            <w:pPr>
              <w:numPr>
                <w:ilvl w:val="0"/>
                <w:numId w:val="6"/>
              </w:numPr>
              <w:rPr>
                <w:sz w:val="20"/>
                <w:szCs w:val="20"/>
              </w:rPr>
            </w:pPr>
            <w:r w:rsidRPr="00971832">
              <w:rPr>
                <w:sz w:val="20"/>
                <w:szCs w:val="20"/>
              </w:rPr>
              <w:t>The club will inform the NRA if a member has a Firearms Certificate revoked or is banned from the Club.</w:t>
            </w:r>
          </w:p>
          <w:p w:rsidR="00736695" w:rsidRPr="00971832" w:rsidRDefault="00736695" w:rsidP="00971832">
            <w:pPr>
              <w:ind w:left="720"/>
              <w:rPr>
                <w:sz w:val="20"/>
                <w:szCs w:val="20"/>
              </w:rPr>
            </w:pPr>
          </w:p>
          <w:p w:rsidR="0009371B" w:rsidRDefault="00DB0AD2" w:rsidP="0009371B">
            <w:pPr>
              <w:rPr>
                <w:b/>
              </w:rPr>
            </w:pPr>
            <w:r>
              <w:rPr>
                <w:b/>
              </w:rPr>
              <w:t>Additional statements f</w:t>
            </w:r>
            <w:r w:rsidR="0009371B">
              <w:rPr>
                <w:b/>
              </w:rPr>
              <w:t xml:space="preserve">or clubs that use Bisley or </w:t>
            </w:r>
            <w:r w:rsidR="00971832">
              <w:rPr>
                <w:b/>
              </w:rPr>
              <w:t>MOD</w:t>
            </w:r>
            <w:r w:rsidR="0009371B">
              <w:rPr>
                <w:b/>
              </w:rPr>
              <w:t xml:space="preserve"> Ranges:</w:t>
            </w:r>
          </w:p>
          <w:p w:rsidR="00BA7EF2" w:rsidRPr="00971832" w:rsidRDefault="00BA7EF2" w:rsidP="0009371B">
            <w:pPr>
              <w:rPr>
                <w:b/>
                <w:sz w:val="12"/>
                <w:szCs w:val="12"/>
              </w:rPr>
            </w:pPr>
          </w:p>
          <w:p w:rsidR="00F802A3" w:rsidRDefault="00F802A3" w:rsidP="00F802A3">
            <w:pPr>
              <w:numPr>
                <w:ilvl w:val="0"/>
                <w:numId w:val="6"/>
              </w:numPr>
              <w:rPr>
                <w:sz w:val="20"/>
              </w:rPr>
            </w:pPr>
            <w:r>
              <w:rPr>
                <w:sz w:val="20"/>
              </w:rPr>
              <w:t>The c</w:t>
            </w:r>
            <w:r w:rsidRPr="00F802A3">
              <w:rPr>
                <w:sz w:val="20"/>
              </w:rPr>
              <w:t xml:space="preserve">lub will notify the NRA of any reported incident on an </w:t>
            </w:r>
            <w:r w:rsidR="00971832">
              <w:rPr>
                <w:sz w:val="20"/>
              </w:rPr>
              <w:t>MOD</w:t>
            </w:r>
            <w:r w:rsidRPr="00F802A3">
              <w:rPr>
                <w:sz w:val="20"/>
              </w:rPr>
              <w:t xml:space="preserve"> range.</w:t>
            </w:r>
          </w:p>
          <w:p w:rsidR="00F802A3" w:rsidRDefault="00F802A3" w:rsidP="00F802A3">
            <w:pPr>
              <w:numPr>
                <w:ilvl w:val="0"/>
                <w:numId w:val="6"/>
              </w:numPr>
              <w:rPr>
                <w:sz w:val="20"/>
              </w:rPr>
            </w:pPr>
            <w:r>
              <w:rPr>
                <w:sz w:val="20"/>
              </w:rPr>
              <w:t>The club will comply with range regulations.</w:t>
            </w:r>
          </w:p>
          <w:p w:rsidR="0009371B" w:rsidRPr="00F839DF" w:rsidRDefault="00F51B87" w:rsidP="0009371B">
            <w:pPr>
              <w:numPr>
                <w:ilvl w:val="0"/>
                <w:numId w:val="6"/>
              </w:numPr>
              <w:rPr>
                <w:sz w:val="20"/>
                <w:szCs w:val="20"/>
              </w:rPr>
            </w:pPr>
            <w:r>
              <w:rPr>
                <w:sz w:val="20"/>
                <w:szCs w:val="20"/>
              </w:rPr>
              <w:t>The</w:t>
            </w:r>
            <w:r w:rsidR="0009371B" w:rsidRPr="00F839DF">
              <w:rPr>
                <w:sz w:val="20"/>
                <w:szCs w:val="20"/>
              </w:rPr>
              <w:t xml:space="preserve"> club will follow the NRA Safe Shooting System</w:t>
            </w:r>
            <w:r w:rsidR="0009371B">
              <w:rPr>
                <w:sz w:val="20"/>
                <w:szCs w:val="20"/>
              </w:rPr>
              <w:t>.</w:t>
            </w:r>
          </w:p>
          <w:p w:rsidR="00715560" w:rsidRPr="007436F5" w:rsidRDefault="0009371B" w:rsidP="0009371B">
            <w:pPr>
              <w:numPr>
                <w:ilvl w:val="0"/>
                <w:numId w:val="6"/>
              </w:numPr>
              <w:rPr>
                <w:sz w:val="20"/>
                <w:szCs w:val="20"/>
              </w:rPr>
            </w:pPr>
            <w:r w:rsidRPr="00F839DF">
              <w:rPr>
                <w:sz w:val="20"/>
                <w:szCs w:val="20"/>
              </w:rPr>
              <w:t>I will certify all members who request to be certified and who I judge to be safe and competent</w:t>
            </w:r>
            <w:r>
              <w:rPr>
                <w:sz w:val="20"/>
                <w:szCs w:val="20"/>
              </w:rPr>
              <w:t xml:space="preserve"> and provide </w:t>
            </w:r>
            <w:r w:rsidRPr="007436F5">
              <w:rPr>
                <w:sz w:val="20"/>
                <w:szCs w:val="20"/>
              </w:rPr>
              <w:t>a list of names of certified members to the NRA for the production of SCCs and for their records</w:t>
            </w:r>
            <w:r w:rsidR="00715560" w:rsidRPr="007436F5">
              <w:rPr>
                <w:sz w:val="20"/>
                <w:szCs w:val="20"/>
              </w:rPr>
              <w:t xml:space="preserve">.  </w:t>
            </w:r>
          </w:p>
          <w:p w:rsidR="0009371B" w:rsidRPr="007436F5" w:rsidRDefault="00715560" w:rsidP="0009371B">
            <w:pPr>
              <w:numPr>
                <w:ilvl w:val="0"/>
                <w:numId w:val="6"/>
              </w:numPr>
              <w:rPr>
                <w:sz w:val="20"/>
                <w:szCs w:val="20"/>
              </w:rPr>
            </w:pPr>
            <w:r w:rsidRPr="007436F5">
              <w:rPr>
                <w:sz w:val="20"/>
                <w:szCs w:val="20"/>
              </w:rPr>
              <w:t>I will provide a list of members who h</w:t>
            </w:r>
            <w:r w:rsidR="007436F5">
              <w:rPr>
                <w:sz w:val="20"/>
                <w:szCs w:val="20"/>
              </w:rPr>
              <w:t xml:space="preserve">and </w:t>
            </w:r>
            <w:r w:rsidRPr="007436F5">
              <w:rPr>
                <w:sz w:val="20"/>
                <w:szCs w:val="20"/>
              </w:rPr>
              <w:t>load ammunition for the purpose of inclusion on their SCC, ensuring they have read and agree to abide by the NRA Handloaded Ammunition Code of Practice, and will retain their signed declaration forms with member records.</w:t>
            </w:r>
          </w:p>
          <w:p w:rsidR="0009371B" w:rsidRDefault="0009371B" w:rsidP="0009371B">
            <w:pPr>
              <w:numPr>
                <w:ilvl w:val="0"/>
                <w:numId w:val="6"/>
              </w:numPr>
              <w:rPr>
                <w:sz w:val="20"/>
                <w:szCs w:val="20"/>
              </w:rPr>
            </w:pPr>
            <w:r>
              <w:rPr>
                <w:sz w:val="20"/>
                <w:szCs w:val="20"/>
              </w:rPr>
              <w:t xml:space="preserve">I will ensure that anyone shooting with the Club holds a valid certification card, issued by the NRA, from a club affiliated to the NRA except in the case of Probationary members or those listed in Appendix 3 to the </w:t>
            </w:r>
            <w:r w:rsidR="00971832">
              <w:rPr>
                <w:sz w:val="20"/>
                <w:szCs w:val="20"/>
              </w:rPr>
              <w:t>MOD</w:t>
            </w:r>
            <w:r>
              <w:rPr>
                <w:sz w:val="20"/>
                <w:szCs w:val="20"/>
              </w:rPr>
              <w:t xml:space="preserve"> agreement.</w:t>
            </w:r>
          </w:p>
          <w:p w:rsidR="0009371B" w:rsidRDefault="0009371B" w:rsidP="0009371B">
            <w:pPr>
              <w:numPr>
                <w:ilvl w:val="0"/>
                <w:numId w:val="6"/>
              </w:numPr>
              <w:rPr>
                <w:sz w:val="20"/>
              </w:rPr>
            </w:pPr>
            <w:r w:rsidRPr="00370159">
              <w:rPr>
                <w:sz w:val="20"/>
                <w:szCs w:val="20"/>
              </w:rPr>
              <w:t>I</w:t>
            </w:r>
            <w:r w:rsidRPr="00370159">
              <w:rPr>
                <w:sz w:val="20"/>
              </w:rPr>
              <w:t xml:space="preserve"> understand that only</w:t>
            </w:r>
            <w:r>
              <w:rPr>
                <w:sz w:val="20"/>
              </w:rPr>
              <w:t xml:space="preserve"> SCC</w:t>
            </w:r>
            <w:r w:rsidR="00A90988">
              <w:rPr>
                <w:sz w:val="20"/>
              </w:rPr>
              <w:t>s</w:t>
            </w:r>
            <w:r>
              <w:rPr>
                <w:sz w:val="20"/>
              </w:rPr>
              <w:t xml:space="preserve"> issued by the NRA are valid. Replication of these cards is considered an NRA disciplinary offence.</w:t>
            </w:r>
          </w:p>
          <w:p w:rsidR="0009371B" w:rsidRDefault="0009371B" w:rsidP="0009371B">
            <w:pPr>
              <w:numPr>
                <w:ilvl w:val="0"/>
                <w:numId w:val="6"/>
              </w:numPr>
              <w:rPr>
                <w:sz w:val="20"/>
              </w:rPr>
            </w:pPr>
            <w:r>
              <w:rPr>
                <w:sz w:val="20"/>
              </w:rPr>
              <w:t>I understand that SCC</w:t>
            </w:r>
            <w:r w:rsidR="00A90988">
              <w:rPr>
                <w:sz w:val="20"/>
              </w:rPr>
              <w:t>s issued on my authority</w:t>
            </w:r>
            <w:r>
              <w:rPr>
                <w:sz w:val="20"/>
              </w:rPr>
              <w:t xml:space="preserve"> are only valid whilst the person they are issued to is still a member of this club and will return any SCCs of members who have left the club to the NRA, or inform the NRA if I am unable to do so.</w:t>
            </w:r>
          </w:p>
          <w:p w:rsidR="00F51B87" w:rsidRDefault="00F51B87" w:rsidP="00627C6A">
            <w:pPr>
              <w:pStyle w:val="ListParagraph"/>
              <w:rPr>
                <w:sz w:val="20"/>
              </w:rPr>
            </w:pPr>
          </w:p>
          <w:p w:rsidR="00F51B87" w:rsidRDefault="00F51B87" w:rsidP="00F51B87">
            <w:pPr>
              <w:rPr>
                <w:b/>
              </w:rPr>
            </w:pPr>
            <w:r>
              <w:rPr>
                <w:b/>
              </w:rPr>
              <w:t>Additional statement</w:t>
            </w:r>
            <w:r w:rsidR="00C81CF1">
              <w:rPr>
                <w:b/>
              </w:rPr>
              <w:t>s</w:t>
            </w:r>
            <w:r w:rsidR="00F6460D">
              <w:rPr>
                <w:b/>
              </w:rPr>
              <w:t xml:space="preserve"> for Home Office Approved clubs</w:t>
            </w:r>
            <w:r>
              <w:rPr>
                <w:b/>
              </w:rPr>
              <w:t>:</w:t>
            </w:r>
          </w:p>
          <w:p w:rsidR="00F51B87" w:rsidRPr="00627C6A" w:rsidRDefault="00F51B87" w:rsidP="00627C6A">
            <w:pPr>
              <w:pStyle w:val="ListParagraph"/>
              <w:rPr>
                <w:sz w:val="16"/>
                <w:szCs w:val="16"/>
              </w:rPr>
            </w:pPr>
          </w:p>
          <w:p w:rsidR="00514F52" w:rsidRDefault="00F51B87" w:rsidP="00514F52">
            <w:pPr>
              <w:numPr>
                <w:ilvl w:val="0"/>
                <w:numId w:val="6"/>
              </w:numPr>
              <w:rPr>
                <w:sz w:val="20"/>
                <w:szCs w:val="20"/>
              </w:rPr>
            </w:pPr>
            <w:r w:rsidRPr="00F839DF">
              <w:rPr>
                <w:sz w:val="20"/>
                <w:szCs w:val="20"/>
              </w:rPr>
              <w:t>Any new members to our club</w:t>
            </w:r>
            <w:r w:rsidR="00C81CF1">
              <w:rPr>
                <w:sz w:val="20"/>
                <w:szCs w:val="20"/>
              </w:rPr>
              <w:t>, not exempted from probationary requirements through para T of the Criteria for Home Office Approval,</w:t>
            </w:r>
            <w:r w:rsidRPr="00F839DF">
              <w:rPr>
                <w:sz w:val="20"/>
                <w:szCs w:val="20"/>
              </w:rPr>
              <w:t xml:space="preserve"> will </w:t>
            </w:r>
            <w:r>
              <w:rPr>
                <w:sz w:val="20"/>
                <w:szCs w:val="20"/>
              </w:rPr>
              <w:t xml:space="preserve">either </w:t>
            </w:r>
            <w:r w:rsidRPr="00F839DF">
              <w:rPr>
                <w:sz w:val="20"/>
                <w:szCs w:val="20"/>
              </w:rPr>
              <w:t>complete the NRA probationary training course (either run by the NRA or by ourselves)</w:t>
            </w:r>
            <w:r>
              <w:rPr>
                <w:sz w:val="20"/>
                <w:szCs w:val="20"/>
              </w:rPr>
              <w:t xml:space="preserve"> or our own probationary training course</w:t>
            </w:r>
            <w:r w:rsidRPr="00F839DF">
              <w:rPr>
                <w:sz w:val="20"/>
                <w:szCs w:val="20"/>
              </w:rPr>
              <w:t xml:space="preserve">. If our club wants to use our own course, we will apply for </w:t>
            </w:r>
            <w:r>
              <w:rPr>
                <w:sz w:val="20"/>
                <w:szCs w:val="20"/>
              </w:rPr>
              <w:t xml:space="preserve">and maintain </w:t>
            </w:r>
            <w:r w:rsidRPr="00F839DF">
              <w:rPr>
                <w:sz w:val="20"/>
                <w:szCs w:val="20"/>
              </w:rPr>
              <w:t xml:space="preserve">accreditation </w:t>
            </w:r>
            <w:r>
              <w:rPr>
                <w:sz w:val="20"/>
                <w:szCs w:val="20"/>
              </w:rPr>
              <w:t xml:space="preserve">of the course content </w:t>
            </w:r>
            <w:r w:rsidRPr="00F839DF">
              <w:rPr>
                <w:sz w:val="20"/>
                <w:szCs w:val="20"/>
              </w:rPr>
              <w:t>by the NRA.</w:t>
            </w:r>
            <w:r w:rsidR="00C81CF1">
              <w:rPr>
                <w:sz w:val="20"/>
                <w:szCs w:val="20"/>
              </w:rPr>
              <w:t xml:space="preserve"> </w:t>
            </w:r>
          </w:p>
          <w:p w:rsidR="005C7AED" w:rsidRPr="00514F52" w:rsidRDefault="00102793" w:rsidP="00514F52">
            <w:pPr>
              <w:numPr>
                <w:ilvl w:val="0"/>
                <w:numId w:val="6"/>
              </w:numPr>
              <w:rPr>
                <w:sz w:val="20"/>
                <w:szCs w:val="20"/>
              </w:rPr>
            </w:pPr>
            <w:r w:rsidRPr="00514F52">
              <w:rPr>
                <w:sz w:val="20"/>
                <w:szCs w:val="20"/>
              </w:rPr>
              <w:t>The club will confirm that any new member exempted from probationary requirements is competent to the standard of one who has undergone the NRA probationary course.</w:t>
            </w:r>
          </w:p>
          <w:p w:rsidR="005C7AED" w:rsidRDefault="005C7AED" w:rsidP="00736695"/>
          <w:p w:rsidR="00715560" w:rsidRDefault="00715560" w:rsidP="00736695"/>
          <w:p w:rsidR="00715560" w:rsidRPr="00F839DF" w:rsidRDefault="00715560" w:rsidP="00736695"/>
          <w:p w:rsidR="00736695" w:rsidRDefault="00736695" w:rsidP="00736695">
            <w:r>
              <w:t>Signature: ………………………………………………………………….</w:t>
            </w:r>
            <w:r w:rsidR="001D62DE">
              <w:t xml:space="preserve">  Club Chairman</w:t>
            </w:r>
          </w:p>
          <w:p w:rsidR="005C7AED" w:rsidRPr="00F839DF" w:rsidRDefault="005C7AED" w:rsidP="00736695">
            <w:pPr>
              <w:rPr>
                <w:sz w:val="18"/>
                <w:szCs w:val="18"/>
              </w:rPr>
            </w:pPr>
          </w:p>
        </w:tc>
      </w:tr>
      <w:tr w:rsidR="00736695">
        <w:tc>
          <w:tcPr>
            <w:tcW w:w="7618" w:type="dxa"/>
          </w:tcPr>
          <w:p w:rsidR="00736695" w:rsidRDefault="00736695" w:rsidP="00736695"/>
          <w:p w:rsidR="00736695" w:rsidRDefault="00736695" w:rsidP="00736695">
            <w:r>
              <w:t xml:space="preserve">Name: </w:t>
            </w:r>
          </w:p>
          <w:p w:rsidR="005C7AED" w:rsidRDefault="005C7AED" w:rsidP="00736695"/>
        </w:tc>
        <w:tc>
          <w:tcPr>
            <w:tcW w:w="2750" w:type="dxa"/>
          </w:tcPr>
          <w:p w:rsidR="00736695" w:rsidRDefault="00736695" w:rsidP="00736695"/>
          <w:p w:rsidR="00736695" w:rsidRPr="00601350" w:rsidRDefault="00736695" w:rsidP="00736695">
            <w:r>
              <w:t>Date:</w:t>
            </w:r>
          </w:p>
        </w:tc>
      </w:tr>
    </w:tbl>
    <w:p w:rsidR="00736695" w:rsidRDefault="00736695" w:rsidP="003527FC">
      <w:pPr>
        <w:rPr>
          <w:sz w:val="12"/>
          <w:szCs w:val="12"/>
        </w:rPr>
      </w:pPr>
    </w:p>
    <w:sectPr w:rsidR="00736695" w:rsidSect="00825041">
      <w:headerReference w:type="default" r:id="rId8"/>
      <w:pgSz w:w="11909" w:h="16834" w:code="9"/>
      <w:pgMar w:top="426" w:right="907" w:bottom="142" w:left="720" w:header="36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4697" w:rsidRDefault="00D94697">
      <w:r>
        <w:separator/>
      </w:r>
    </w:p>
  </w:endnote>
  <w:endnote w:type="continuationSeparator" w:id="0">
    <w:p w:rsidR="00D94697" w:rsidRDefault="00D946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4697" w:rsidRDefault="00D94697">
      <w:r>
        <w:separator/>
      </w:r>
    </w:p>
  </w:footnote>
  <w:footnote w:type="continuationSeparator" w:id="0">
    <w:p w:rsidR="00D94697" w:rsidRDefault="00D946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4697" w:rsidRPr="00B40E64" w:rsidRDefault="00D94697" w:rsidP="00736695">
    <w:pPr>
      <w:pStyle w:val="Header"/>
      <w:tabs>
        <w:tab w:val="clear" w:pos="4320"/>
        <w:tab w:val="clear" w:pos="8640"/>
      </w:tabs>
      <w:jc w:val="distribute"/>
      <w:rPr>
        <w:b/>
        <w:i/>
      </w:rPr>
    </w:pPr>
    <w:r>
      <w:rPr>
        <w:b/>
        <w:i/>
      </w:rPr>
      <w:tab/>
    </w:r>
    <w:r>
      <w:rPr>
        <w:b/>
        <w:i/>
      </w:rPr>
      <w:tab/>
    </w:r>
    <w:r>
      <w:rPr>
        <w:b/>
        <w:i/>
      </w:rPr>
      <w:tab/>
    </w:r>
    <w:r>
      <w:rPr>
        <w:b/>
        <w:i/>
      </w:rPr>
      <w:tab/>
    </w:r>
    <w:r>
      <w:rPr>
        <w:b/>
        <w:i/>
      </w:rPr>
      <w:tab/>
    </w:r>
    <w:r>
      <w:rPr>
        <w:b/>
        <w:i/>
      </w:rPr>
      <w:tab/>
    </w:r>
    <w:r w:rsidRPr="00C575AA">
      <w:rPr>
        <w:b/>
        <w:i/>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33A4"/>
    <w:multiLevelType w:val="hybridMultilevel"/>
    <w:tmpl w:val="B1827F40"/>
    <w:lvl w:ilvl="0" w:tplc="0409000F">
      <w:start w:val="1"/>
      <w:numFmt w:val="decimal"/>
      <w:lvlText w:val="%1."/>
      <w:lvlJc w:val="left"/>
      <w:pPr>
        <w:tabs>
          <w:tab w:val="num" w:pos="360"/>
        </w:tabs>
        <w:ind w:left="360" w:hanging="360"/>
      </w:pPr>
    </w:lvl>
    <w:lvl w:ilvl="1" w:tplc="BA6693B6">
      <w:start w:val="1"/>
      <w:numFmt w:val="lowerLetter"/>
      <w:lvlText w:val="%2."/>
      <w:lvlJc w:val="left"/>
      <w:pPr>
        <w:tabs>
          <w:tab w:val="num" w:pos="1080"/>
        </w:tabs>
        <w:ind w:left="1080" w:hanging="360"/>
      </w:pPr>
      <w:rPr>
        <w:b w:val="0"/>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124813D8"/>
    <w:multiLevelType w:val="hybridMultilevel"/>
    <w:tmpl w:val="D154FD4E"/>
    <w:lvl w:ilvl="0" w:tplc="0409000F">
      <w:start w:val="1"/>
      <w:numFmt w:val="decimal"/>
      <w:lvlText w:val="%1."/>
      <w:lvlJc w:val="left"/>
      <w:pPr>
        <w:tabs>
          <w:tab w:val="num" w:pos="720"/>
        </w:tabs>
        <w:ind w:left="720" w:hanging="360"/>
      </w:pPr>
      <w:rPr>
        <w:rFonts w:hint="default"/>
      </w:rPr>
    </w:lvl>
    <w:lvl w:ilvl="1" w:tplc="04090017">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3EF6735"/>
    <w:multiLevelType w:val="hybridMultilevel"/>
    <w:tmpl w:val="436CE4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2247905"/>
    <w:multiLevelType w:val="hybridMultilevel"/>
    <w:tmpl w:val="FC0CF73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5142571"/>
    <w:multiLevelType w:val="hybridMultilevel"/>
    <w:tmpl w:val="0D5E4766"/>
    <w:lvl w:ilvl="0" w:tplc="9A62408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6E25D2A"/>
    <w:multiLevelType w:val="hybridMultilevel"/>
    <w:tmpl w:val="BD42196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277A23B6"/>
    <w:multiLevelType w:val="hybridMultilevel"/>
    <w:tmpl w:val="7764D3A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2B7C692B"/>
    <w:multiLevelType w:val="hybridMultilevel"/>
    <w:tmpl w:val="0E264518"/>
    <w:lvl w:ilvl="0" w:tplc="0409000F">
      <w:start w:val="1"/>
      <w:numFmt w:val="decimal"/>
      <w:lvlText w:val="%1."/>
      <w:lvlJc w:val="left"/>
      <w:pPr>
        <w:tabs>
          <w:tab w:val="num" w:pos="360"/>
        </w:tabs>
        <w:ind w:left="360" w:hanging="360"/>
      </w:pPr>
    </w:lvl>
    <w:lvl w:ilvl="1" w:tplc="221E2A04">
      <w:start w:val="1"/>
      <w:numFmt w:val="upperLetter"/>
      <w:lvlText w:val="%2."/>
      <w:lvlJc w:val="left"/>
      <w:pPr>
        <w:tabs>
          <w:tab w:val="num" w:pos="1080"/>
        </w:tabs>
        <w:ind w:left="1080" w:hanging="360"/>
      </w:pPr>
      <w:rPr>
        <w:rFonts w:hint="default"/>
        <w:u w:val="single"/>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30777C22"/>
    <w:multiLevelType w:val="hybridMultilevel"/>
    <w:tmpl w:val="DB026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64831AD"/>
    <w:multiLevelType w:val="hybridMultilevel"/>
    <w:tmpl w:val="A5C4E248"/>
    <w:lvl w:ilvl="0" w:tplc="11C0653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6E7723E"/>
    <w:multiLevelType w:val="hybridMultilevel"/>
    <w:tmpl w:val="F0AEE3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9065EB0"/>
    <w:multiLevelType w:val="hybridMultilevel"/>
    <w:tmpl w:val="C22C9C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6492806"/>
    <w:multiLevelType w:val="hybridMultilevel"/>
    <w:tmpl w:val="5FDA87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ECE61D4"/>
    <w:multiLevelType w:val="hybridMultilevel"/>
    <w:tmpl w:val="0E566B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BAB43BB"/>
    <w:multiLevelType w:val="hybridMultilevel"/>
    <w:tmpl w:val="478EA12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4"/>
  </w:num>
  <w:num w:numId="2">
    <w:abstractNumId w:val="0"/>
  </w:num>
  <w:num w:numId="3">
    <w:abstractNumId w:val="6"/>
  </w:num>
  <w:num w:numId="4">
    <w:abstractNumId w:val="7"/>
  </w:num>
  <w:num w:numId="5">
    <w:abstractNumId w:val="1"/>
  </w:num>
  <w:num w:numId="6">
    <w:abstractNumId w:val="10"/>
  </w:num>
  <w:num w:numId="7">
    <w:abstractNumId w:val="3"/>
  </w:num>
  <w:num w:numId="8">
    <w:abstractNumId w:val="5"/>
  </w:num>
  <w:num w:numId="9">
    <w:abstractNumId w:val="11"/>
  </w:num>
  <w:num w:numId="10">
    <w:abstractNumId w:val="13"/>
  </w:num>
  <w:num w:numId="11">
    <w:abstractNumId w:val="2"/>
  </w:num>
  <w:num w:numId="12">
    <w:abstractNumId w:val="12"/>
  </w:num>
  <w:num w:numId="13">
    <w:abstractNumId w:val="4"/>
  </w:num>
  <w:num w:numId="14">
    <w:abstractNumId w:val="9"/>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737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5AA"/>
    <w:rsid w:val="0001452E"/>
    <w:rsid w:val="00082387"/>
    <w:rsid w:val="0009371B"/>
    <w:rsid w:val="000A6D78"/>
    <w:rsid w:val="000B06C0"/>
    <w:rsid w:val="000D15B4"/>
    <w:rsid w:val="000F02F4"/>
    <w:rsid w:val="000F4DC3"/>
    <w:rsid w:val="00102793"/>
    <w:rsid w:val="001233CE"/>
    <w:rsid w:val="00135F92"/>
    <w:rsid w:val="00154647"/>
    <w:rsid w:val="00165EE9"/>
    <w:rsid w:val="00182642"/>
    <w:rsid w:val="001A58CC"/>
    <w:rsid w:val="001B106F"/>
    <w:rsid w:val="001C372C"/>
    <w:rsid w:val="001D62DE"/>
    <w:rsid w:val="0021285E"/>
    <w:rsid w:val="002675E7"/>
    <w:rsid w:val="00276CD4"/>
    <w:rsid w:val="003079A8"/>
    <w:rsid w:val="00321614"/>
    <w:rsid w:val="00323B29"/>
    <w:rsid w:val="003462EF"/>
    <w:rsid w:val="00346D66"/>
    <w:rsid w:val="00351CB5"/>
    <w:rsid w:val="003527FC"/>
    <w:rsid w:val="00374A2F"/>
    <w:rsid w:val="00430F24"/>
    <w:rsid w:val="00434B56"/>
    <w:rsid w:val="00440A8D"/>
    <w:rsid w:val="004509FE"/>
    <w:rsid w:val="00472BDC"/>
    <w:rsid w:val="004F1BE5"/>
    <w:rsid w:val="005147CF"/>
    <w:rsid w:val="00514F52"/>
    <w:rsid w:val="00542E3B"/>
    <w:rsid w:val="0058508D"/>
    <w:rsid w:val="00592CF6"/>
    <w:rsid w:val="005A36F6"/>
    <w:rsid w:val="005B2913"/>
    <w:rsid w:val="005B4AA3"/>
    <w:rsid w:val="005C163B"/>
    <w:rsid w:val="005C7AED"/>
    <w:rsid w:val="005E2729"/>
    <w:rsid w:val="005F46C6"/>
    <w:rsid w:val="00627C6A"/>
    <w:rsid w:val="00630430"/>
    <w:rsid w:val="00682999"/>
    <w:rsid w:val="00687318"/>
    <w:rsid w:val="006B1359"/>
    <w:rsid w:val="006B4047"/>
    <w:rsid w:val="006C7313"/>
    <w:rsid w:val="00713E21"/>
    <w:rsid w:val="00715560"/>
    <w:rsid w:val="00721D2B"/>
    <w:rsid w:val="00736695"/>
    <w:rsid w:val="007436F5"/>
    <w:rsid w:val="0079014D"/>
    <w:rsid w:val="00791043"/>
    <w:rsid w:val="007A5EAE"/>
    <w:rsid w:val="007F3590"/>
    <w:rsid w:val="007F6C9A"/>
    <w:rsid w:val="008141D4"/>
    <w:rsid w:val="008216B2"/>
    <w:rsid w:val="00824087"/>
    <w:rsid w:val="00825041"/>
    <w:rsid w:val="00831220"/>
    <w:rsid w:val="00866C1E"/>
    <w:rsid w:val="00897B55"/>
    <w:rsid w:val="00904BC3"/>
    <w:rsid w:val="00925A4D"/>
    <w:rsid w:val="0094007B"/>
    <w:rsid w:val="00941C8A"/>
    <w:rsid w:val="00950651"/>
    <w:rsid w:val="00962C7A"/>
    <w:rsid w:val="00971832"/>
    <w:rsid w:val="009B01DE"/>
    <w:rsid w:val="009C59FB"/>
    <w:rsid w:val="009D391E"/>
    <w:rsid w:val="009E2163"/>
    <w:rsid w:val="00A62C02"/>
    <w:rsid w:val="00A90988"/>
    <w:rsid w:val="00A9154E"/>
    <w:rsid w:val="00AC1B59"/>
    <w:rsid w:val="00B15521"/>
    <w:rsid w:val="00B214AE"/>
    <w:rsid w:val="00B308DB"/>
    <w:rsid w:val="00B545B2"/>
    <w:rsid w:val="00B56C03"/>
    <w:rsid w:val="00B65F15"/>
    <w:rsid w:val="00B66ED5"/>
    <w:rsid w:val="00B81618"/>
    <w:rsid w:val="00B85237"/>
    <w:rsid w:val="00B93DD9"/>
    <w:rsid w:val="00BA7EF2"/>
    <w:rsid w:val="00C14004"/>
    <w:rsid w:val="00C21F73"/>
    <w:rsid w:val="00C22600"/>
    <w:rsid w:val="00C575AA"/>
    <w:rsid w:val="00C70C0B"/>
    <w:rsid w:val="00C72424"/>
    <w:rsid w:val="00C767CA"/>
    <w:rsid w:val="00C81CF1"/>
    <w:rsid w:val="00C87A46"/>
    <w:rsid w:val="00CC0423"/>
    <w:rsid w:val="00CD6347"/>
    <w:rsid w:val="00D463FB"/>
    <w:rsid w:val="00D543CF"/>
    <w:rsid w:val="00D54E05"/>
    <w:rsid w:val="00D76F19"/>
    <w:rsid w:val="00D80B61"/>
    <w:rsid w:val="00D94697"/>
    <w:rsid w:val="00DB0AD2"/>
    <w:rsid w:val="00DB1CA1"/>
    <w:rsid w:val="00DD5492"/>
    <w:rsid w:val="00E76422"/>
    <w:rsid w:val="00EB14B6"/>
    <w:rsid w:val="00EB5E88"/>
    <w:rsid w:val="00EC7D6F"/>
    <w:rsid w:val="00F07380"/>
    <w:rsid w:val="00F25C80"/>
    <w:rsid w:val="00F51B87"/>
    <w:rsid w:val="00F6460D"/>
    <w:rsid w:val="00F802A3"/>
    <w:rsid w:val="00F8551C"/>
    <w:rsid w:val="00F86511"/>
    <w:rsid w:val="00F87BDF"/>
    <w:rsid w:val="00FA4608"/>
    <w:rsid w:val="00FA6402"/>
    <w:rsid w:val="00FC7752"/>
    <w:rsid w:val="00FF372C"/>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3729"/>
    <o:shapelayout v:ext="edit">
      <o:idmap v:ext="edit" data="1"/>
    </o:shapelayout>
  </w:shapeDefaults>
  <w:decimalSymbol w:val="."/>
  <w:listSeparator w:val=","/>
  <w14:docId w14:val="1BFEAC9B"/>
  <w15:docId w15:val="{627B387F-F5B9-4BA6-94D1-EF68DEB7F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GB"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0408"/>
    <w:rPr>
      <w:rFonts w:ascii="Arial" w:hAnsi="Arial"/>
      <w:sz w:val="22"/>
      <w:szCs w:val="24"/>
      <w:lang w:eastAsia="zh-CN"/>
    </w:rPr>
  </w:style>
  <w:style w:type="paragraph" w:styleId="Heading1">
    <w:name w:val="heading 1"/>
    <w:basedOn w:val="Normal"/>
    <w:next w:val="Normal"/>
    <w:qFormat/>
    <w:rsid w:val="00CC1667"/>
    <w:pPr>
      <w:keepNext/>
      <w:spacing w:before="240" w:after="60"/>
      <w:outlineLvl w:val="0"/>
    </w:pPr>
    <w:rPr>
      <w:rFonts w:eastAsia="Times New Roman" w:cs="Arial"/>
      <w:b/>
      <w:bCs/>
      <w:kern w:val="32"/>
      <w:sz w:val="32"/>
      <w:szCs w:val="32"/>
      <w:lang w:eastAsia="en-GB"/>
    </w:rPr>
  </w:style>
  <w:style w:type="paragraph" w:styleId="Heading2">
    <w:name w:val="heading 2"/>
    <w:basedOn w:val="Normal"/>
    <w:next w:val="Normal"/>
    <w:qFormat/>
    <w:rsid w:val="00A03AE5"/>
    <w:pPr>
      <w:keepNext/>
      <w:spacing w:before="240" w:after="60"/>
      <w:outlineLvl w:val="1"/>
    </w:pPr>
    <w:rPr>
      <w:rFonts w:cs="Arial"/>
      <w:b/>
      <w:bCs/>
      <w:i/>
      <w:iCs/>
      <w:sz w:val="28"/>
      <w:szCs w:val="28"/>
    </w:rPr>
  </w:style>
  <w:style w:type="paragraph" w:styleId="Heading3">
    <w:name w:val="heading 3"/>
    <w:basedOn w:val="Normal"/>
    <w:next w:val="Normal"/>
    <w:qFormat/>
    <w:rsid w:val="00CC1667"/>
    <w:pPr>
      <w:keepNext/>
      <w:spacing w:before="240" w:after="60"/>
      <w:outlineLvl w:val="2"/>
    </w:pPr>
    <w:rPr>
      <w:rFonts w:eastAsia="Times New Roman" w:cs="Arial"/>
      <w:b/>
      <w:bCs/>
      <w:sz w:val="26"/>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575AA"/>
    <w:pPr>
      <w:tabs>
        <w:tab w:val="center" w:pos="4320"/>
        <w:tab w:val="right" w:pos="8640"/>
      </w:tabs>
    </w:pPr>
  </w:style>
  <w:style w:type="paragraph" w:styleId="Footer">
    <w:name w:val="footer"/>
    <w:basedOn w:val="Normal"/>
    <w:rsid w:val="00C575AA"/>
    <w:pPr>
      <w:tabs>
        <w:tab w:val="center" w:pos="4320"/>
        <w:tab w:val="right" w:pos="8640"/>
      </w:tabs>
    </w:pPr>
  </w:style>
  <w:style w:type="table" w:styleId="TableGrid">
    <w:name w:val="Table Grid"/>
    <w:basedOn w:val="TableNormal"/>
    <w:rsid w:val="009637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abel">
    <w:name w:val="Label"/>
    <w:basedOn w:val="Normal"/>
    <w:rsid w:val="009637A6"/>
    <w:rPr>
      <w:rFonts w:cs="Arial"/>
      <w:b/>
      <w:i/>
      <w:sz w:val="28"/>
      <w:szCs w:val="28"/>
    </w:rPr>
  </w:style>
  <w:style w:type="character" w:styleId="CommentReference">
    <w:name w:val="annotation reference"/>
    <w:semiHidden/>
    <w:rsid w:val="004A3D52"/>
    <w:rPr>
      <w:sz w:val="16"/>
      <w:szCs w:val="16"/>
    </w:rPr>
  </w:style>
  <w:style w:type="paragraph" w:styleId="CommentText">
    <w:name w:val="annotation text"/>
    <w:basedOn w:val="Normal"/>
    <w:semiHidden/>
    <w:rsid w:val="004A3D52"/>
    <w:rPr>
      <w:sz w:val="20"/>
      <w:szCs w:val="20"/>
    </w:rPr>
  </w:style>
  <w:style w:type="paragraph" w:styleId="CommentSubject">
    <w:name w:val="annotation subject"/>
    <w:basedOn w:val="CommentText"/>
    <w:next w:val="CommentText"/>
    <w:semiHidden/>
    <w:rsid w:val="004A3D52"/>
    <w:rPr>
      <w:b/>
      <w:bCs/>
    </w:rPr>
  </w:style>
  <w:style w:type="paragraph" w:styleId="BalloonText">
    <w:name w:val="Balloon Text"/>
    <w:basedOn w:val="Normal"/>
    <w:semiHidden/>
    <w:rsid w:val="004A3D52"/>
    <w:rPr>
      <w:rFonts w:ascii="Tahoma" w:hAnsi="Tahoma" w:cs="Tahoma"/>
      <w:sz w:val="16"/>
      <w:szCs w:val="16"/>
    </w:rPr>
  </w:style>
  <w:style w:type="paragraph" w:styleId="BodyText">
    <w:name w:val="Body Text"/>
    <w:basedOn w:val="Normal"/>
    <w:rsid w:val="00E63659"/>
    <w:rPr>
      <w:rFonts w:ascii="Times New Roman" w:eastAsia="Times New Roman" w:hAnsi="Times New Roman"/>
      <w:color w:val="008080"/>
      <w:sz w:val="24"/>
      <w:szCs w:val="20"/>
      <w:lang w:eastAsia="en-US"/>
    </w:rPr>
  </w:style>
  <w:style w:type="character" w:styleId="Hyperlink">
    <w:name w:val="Hyperlink"/>
    <w:rsid w:val="00AB3E01"/>
    <w:rPr>
      <w:color w:val="0000FF"/>
      <w:u w:val="single"/>
    </w:rPr>
  </w:style>
  <w:style w:type="character" w:styleId="FollowedHyperlink">
    <w:name w:val="FollowedHyperlink"/>
    <w:rsid w:val="004E2CDC"/>
    <w:rPr>
      <w:color w:val="800080"/>
      <w:u w:val="single"/>
    </w:rPr>
  </w:style>
  <w:style w:type="paragraph" w:styleId="ListParagraph">
    <w:name w:val="List Paragraph"/>
    <w:basedOn w:val="Normal"/>
    <w:uiPriority w:val="72"/>
    <w:qFormat/>
    <w:rsid w:val="007F3590"/>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6897395">
      <w:bodyDiv w:val="1"/>
      <w:marLeft w:val="0"/>
      <w:marRight w:val="0"/>
      <w:marTop w:val="0"/>
      <w:marBottom w:val="0"/>
      <w:divBdr>
        <w:top w:val="none" w:sz="0" w:space="0" w:color="auto"/>
        <w:left w:val="none" w:sz="0" w:space="0" w:color="auto"/>
        <w:bottom w:val="none" w:sz="0" w:space="0" w:color="auto"/>
        <w:right w:val="none" w:sz="0" w:space="0" w:color="auto"/>
      </w:divBdr>
    </w:div>
    <w:div w:id="1177379095">
      <w:bodyDiv w:val="1"/>
      <w:marLeft w:val="0"/>
      <w:marRight w:val="0"/>
      <w:marTop w:val="0"/>
      <w:marBottom w:val="0"/>
      <w:divBdr>
        <w:top w:val="none" w:sz="0" w:space="0" w:color="auto"/>
        <w:left w:val="none" w:sz="0" w:space="0" w:color="auto"/>
        <w:bottom w:val="none" w:sz="0" w:space="0" w:color="auto"/>
        <w:right w:val="none" w:sz="0" w:space="0" w:color="auto"/>
      </w:divBdr>
    </w:div>
    <w:div w:id="1368339513">
      <w:bodyDiv w:val="1"/>
      <w:marLeft w:val="0"/>
      <w:marRight w:val="0"/>
      <w:marTop w:val="0"/>
      <w:marBottom w:val="0"/>
      <w:divBdr>
        <w:top w:val="none" w:sz="0" w:space="0" w:color="auto"/>
        <w:left w:val="none" w:sz="0" w:space="0" w:color="auto"/>
        <w:bottom w:val="none" w:sz="0" w:space="0" w:color="auto"/>
        <w:right w:val="none" w:sz="0" w:space="0" w:color="auto"/>
      </w:divBdr>
    </w:div>
    <w:div w:id="1678188796">
      <w:bodyDiv w:val="1"/>
      <w:marLeft w:val="0"/>
      <w:marRight w:val="0"/>
      <w:marTop w:val="0"/>
      <w:marBottom w:val="0"/>
      <w:divBdr>
        <w:top w:val="none" w:sz="0" w:space="0" w:color="auto"/>
        <w:left w:val="none" w:sz="0" w:space="0" w:color="auto"/>
        <w:bottom w:val="none" w:sz="0" w:space="0" w:color="auto"/>
        <w:right w:val="none" w:sz="0" w:space="0" w:color="auto"/>
      </w:divBdr>
    </w:div>
    <w:div w:id="1855263238">
      <w:bodyDiv w:val="1"/>
      <w:marLeft w:val="0"/>
      <w:marRight w:val="0"/>
      <w:marTop w:val="0"/>
      <w:marBottom w:val="0"/>
      <w:divBdr>
        <w:top w:val="none" w:sz="0" w:space="0" w:color="auto"/>
        <w:left w:val="none" w:sz="0" w:space="0" w:color="auto"/>
        <w:bottom w:val="none" w:sz="0" w:space="0" w:color="auto"/>
        <w:right w:val="none" w:sz="0" w:space="0" w:color="auto"/>
      </w:divBdr>
    </w:div>
    <w:div w:id="1920018213">
      <w:bodyDiv w:val="1"/>
      <w:marLeft w:val="0"/>
      <w:marRight w:val="0"/>
      <w:marTop w:val="0"/>
      <w:marBottom w:val="0"/>
      <w:divBdr>
        <w:top w:val="none" w:sz="0" w:space="0" w:color="auto"/>
        <w:left w:val="none" w:sz="0" w:space="0" w:color="auto"/>
        <w:bottom w:val="none" w:sz="0" w:space="0" w:color="auto"/>
        <w:right w:val="none" w:sz="0" w:space="0" w:color="auto"/>
      </w:divBdr>
    </w:div>
    <w:div w:id="1971544500">
      <w:bodyDiv w:val="1"/>
      <w:marLeft w:val="0"/>
      <w:marRight w:val="0"/>
      <w:marTop w:val="0"/>
      <w:marBottom w:val="0"/>
      <w:divBdr>
        <w:top w:val="none" w:sz="0" w:space="0" w:color="auto"/>
        <w:left w:val="none" w:sz="0" w:space="0" w:color="auto"/>
        <w:bottom w:val="none" w:sz="0" w:space="0" w:color="auto"/>
        <w:right w:val="none" w:sz="0" w:space="0" w:color="auto"/>
      </w:divBdr>
    </w:div>
    <w:div w:id="1993094733">
      <w:bodyDiv w:val="1"/>
      <w:marLeft w:val="0"/>
      <w:marRight w:val="0"/>
      <w:marTop w:val="0"/>
      <w:marBottom w:val="0"/>
      <w:divBdr>
        <w:top w:val="none" w:sz="0" w:space="0" w:color="auto"/>
        <w:left w:val="none" w:sz="0" w:space="0" w:color="auto"/>
        <w:bottom w:val="none" w:sz="0" w:space="0" w:color="auto"/>
        <w:right w:val="none" w:sz="0" w:space="0" w:color="auto"/>
      </w:divBdr>
    </w:div>
    <w:div w:id="2000186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BDB2AF-C0BD-4D0E-88B9-4B2BEC174C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537</Words>
  <Characters>2638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Civilian Use of MoD Ranges</vt:lpstr>
    </vt:vector>
  </TitlesOfParts>
  <Company>Business Objects</Company>
  <LinksUpToDate>false</LinksUpToDate>
  <CharactersWithSpaces>3169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Civilian Use of MoD Ranges</dc:title>
  <dc:creator>James Watson</dc:creator>
  <cp:lastModifiedBy>Georgina Thatcher</cp:lastModifiedBy>
  <cp:revision>12</cp:revision>
  <cp:lastPrinted>2023-10-16T07:15:00Z</cp:lastPrinted>
  <dcterms:created xsi:type="dcterms:W3CDTF">2019-09-25T13:49:00Z</dcterms:created>
  <dcterms:modified xsi:type="dcterms:W3CDTF">2024-09-17T07:56:00Z</dcterms:modified>
</cp:coreProperties>
</file>