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E5" w:rsidRDefault="006F59E5" w:rsidP="006F59E5"/>
    <w:p w:rsidR="006F59E5" w:rsidRPr="00497EA1" w:rsidRDefault="00384538" w:rsidP="006F59E5">
      <w:pPr>
        <w:rPr>
          <w:rFonts w:ascii="Arial" w:hAnsi="Arial"/>
          <w:sz w:val="22"/>
        </w:rPr>
      </w:pPr>
      <w:r>
        <w:rPr>
          <w:rFonts w:ascii="Arial" w:hAnsi="Arial"/>
          <w:sz w:val="22"/>
        </w:rPr>
        <w:t>August 2</w:t>
      </w:r>
      <w:r w:rsidR="006F59E5">
        <w:rPr>
          <w:rFonts w:ascii="Arial" w:hAnsi="Arial"/>
          <w:sz w:val="22"/>
        </w:rPr>
        <w:t>01</w:t>
      </w:r>
      <w:r w:rsidR="00AA3B0A">
        <w:rPr>
          <w:rFonts w:ascii="Arial" w:hAnsi="Arial"/>
          <w:sz w:val="22"/>
        </w:rPr>
        <w:t>8</w:t>
      </w:r>
      <w:r w:rsidR="006F59E5">
        <w:rPr>
          <w:rFonts w:ascii="Arial" w:hAnsi="Arial"/>
          <w:sz w:val="22"/>
        </w:rPr>
        <w:tab/>
      </w:r>
      <w:r w:rsidR="006F59E5" w:rsidRPr="00497EA1">
        <w:rPr>
          <w:rFonts w:ascii="Arial" w:hAnsi="Arial"/>
          <w:sz w:val="22"/>
        </w:rPr>
        <w:tab/>
      </w:r>
      <w:r w:rsidR="006F59E5" w:rsidRPr="00497EA1">
        <w:rPr>
          <w:rFonts w:ascii="Arial" w:hAnsi="Arial"/>
          <w:sz w:val="22"/>
        </w:rPr>
        <w:tab/>
      </w:r>
      <w:r w:rsidR="006F59E5" w:rsidRPr="00497EA1">
        <w:rPr>
          <w:rFonts w:ascii="Arial" w:hAnsi="Arial"/>
          <w:sz w:val="22"/>
        </w:rPr>
        <w:tab/>
      </w:r>
      <w:r w:rsidR="006F59E5">
        <w:rPr>
          <w:rFonts w:ascii="Arial" w:hAnsi="Arial"/>
          <w:sz w:val="22"/>
        </w:rPr>
        <w:tab/>
      </w:r>
      <w:r w:rsidR="006F59E5" w:rsidRPr="00497EA1">
        <w:rPr>
          <w:rFonts w:ascii="Arial" w:hAnsi="Arial"/>
          <w:sz w:val="22"/>
        </w:rPr>
        <w:tab/>
      </w:r>
      <w:r w:rsidR="006F59E5" w:rsidRPr="00497EA1">
        <w:rPr>
          <w:rFonts w:ascii="Arial" w:hAnsi="Arial"/>
          <w:sz w:val="22"/>
        </w:rPr>
        <w:tab/>
        <w:t>SUBJECT TO CONTRACT</w:t>
      </w:r>
    </w:p>
    <w:p w:rsidR="006F59E5" w:rsidRDefault="006F59E5" w:rsidP="006F59E5"/>
    <w:p w:rsidR="00EF5518" w:rsidRDefault="00EF5518" w:rsidP="006F59E5"/>
    <w:p w:rsidR="006F59E5" w:rsidRPr="00B50671" w:rsidRDefault="00384538" w:rsidP="006F59E5">
      <w:pPr>
        <w:rPr>
          <w:rFonts w:ascii="Arial" w:hAnsi="Arial" w:cs="Arial"/>
          <w:b/>
          <w:sz w:val="22"/>
          <w:szCs w:val="22"/>
          <w:u w:val="single"/>
        </w:rPr>
      </w:pPr>
      <w:r>
        <w:rPr>
          <w:rFonts w:ascii="Arial" w:hAnsi="Arial" w:cs="Arial"/>
          <w:b/>
          <w:sz w:val="22"/>
          <w:szCs w:val="22"/>
          <w:u w:val="single"/>
        </w:rPr>
        <w:t>H</w:t>
      </w:r>
      <w:r w:rsidR="00F73FBD">
        <w:rPr>
          <w:rFonts w:ascii="Arial" w:hAnsi="Arial" w:cs="Arial"/>
          <w:b/>
          <w:sz w:val="22"/>
          <w:szCs w:val="22"/>
          <w:u w:val="single"/>
        </w:rPr>
        <w:t>EDGEHOG HUT</w:t>
      </w:r>
      <w:r>
        <w:rPr>
          <w:rFonts w:ascii="Arial" w:hAnsi="Arial" w:cs="Arial"/>
          <w:b/>
          <w:sz w:val="22"/>
          <w:szCs w:val="22"/>
          <w:u w:val="single"/>
        </w:rPr>
        <w:t xml:space="preserve"> (</w:t>
      </w:r>
      <w:r w:rsidR="00795D60">
        <w:rPr>
          <w:rFonts w:ascii="Arial" w:hAnsi="Arial" w:cs="Arial"/>
          <w:b/>
          <w:sz w:val="22"/>
          <w:szCs w:val="22"/>
          <w:u w:val="single"/>
        </w:rPr>
        <w:t xml:space="preserve">2 Bed Refurbished </w:t>
      </w:r>
      <w:r>
        <w:rPr>
          <w:rFonts w:ascii="Arial" w:hAnsi="Arial" w:cs="Arial"/>
          <w:b/>
          <w:sz w:val="22"/>
          <w:szCs w:val="22"/>
          <w:u w:val="single"/>
        </w:rPr>
        <w:t>Lodge</w:t>
      </w:r>
      <w:r w:rsidR="00AA3B0A">
        <w:rPr>
          <w:rFonts w:ascii="Arial" w:hAnsi="Arial" w:cs="Arial"/>
          <w:b/>
          <w:sz w:val="22"/>
          <w:szCs w:val="22"/>
          <w:u w:val="single"/>
        </w:rPr>
        <w:t xml:space="preserve">), </w:t>
      </w:r>
      <w:r>
        <w:rPr>
          <w:rFonts w:ascii="Arial" w:hAnsi="Arial" w:cs="Arial"/>
          <w:b/>
          <w:sz w:val="22"/>
          <w:szCs w:val="22"/>
          <w:u w:val="single"/>
        </w:rPr>
        <w:t>Elcho Road</w:t>
      </w:r>
      <w:r w:rsidR="006F59E5" w:rsidRPr="00B50671">
        <w:rPr>
          <w:rFonts w:ascii="Arial" w:hAnsi="Arial" w:cs="Arial"/>
          <w:b/>
          <w:sz w:val="22"/>
          <w:szCs w:val="22"/>
          <w:u w:val="single"/>
        </w:rPr>
        <w:t xml:space="preserve">, </w:t>
      </w:r>
      <w:r w:rsidR="006F59E5">
        <w:rPr>
          <w:rFonts w:ascii="Arial" w:hAnsi="Arial" w:cs="Arial"/>
          <w:b/>
          <w:sz w:val="22"/>
          <w:szCs w:val="22"/>
          <w:u w:val="single"/>
        </w:rPr>
        <w:t>Bisley Camp, Brookwood, Surrey</w:t>
      </w:r>
    </w:p>
    <w:p w:rsidR="006F59E5" w:rsidRDefault="006F59E5" w:rsidP="006F59E5">
      <w:pPr>
        <w:rPr>
          <w:rFonts w:ascii="Arial" w:hAnsi="Arial" w:cs="Arial"/>
          <w:b/>
          <w:sz w:val="22"/>
          <w:szCs w:val="22"/>
        </w:rPr>
      </w:pPr>
    </w:p>
    <w:p w:rsidR="006F59E5" w:rsidRDefault="006F59E5" w:rsidP="006F59E5">
      <w:pPr>
        <w:jc w:val="both"/>
        <w:rPr>
          <w:rFonts w:ascii="Arial" w:hAnsi="Arial" w:cs="Arial"/>
          <w:sz w:val="22"/>
          <w:szCs w:val="22"/>
        </w:rPr>
      </w:pPr>
      <w:r>
        <w:rPr>
          <w:rFonts w:ascii="Arial" w:hAnsi="Arial" w:cs="Arial"/>
          <w:sz w:val="22"/>
          <w:szCs w:val="22"/>
        </w:rPr>
        <w:t xml:space="preserve">Thank you for your expression of interest in leasing </w:t>
      </w:r>
      <w:r w:rsidR="00384538">
        <w:rPr>
          <w:rFonts w:ascii="Arial" w:hAnsi="Arial" w:cs="Arial"/>
          <w:sz w:val="22"/>
          <w:szCs w:val="22"/>
        </w:rPr>
        <w:t xml:space="preserve">Hedgehog Hut </w:t>
      </w:r>
      <w:r w:rsidR="00AA3B0A">
        <w:rPr>
          <w:rFonts w:ascii="Arial" w:hAnsi="Arial" w:cs="Arial"/>
          <w:sz w:val="22"/>
          <w:szCs w:val="22"/>
        </w:rPr>
        <w:t xml:space="preserve">on </w:t>
      </w:r>
      <w:r w:rsidR="00384538">
        <w:rPr>
          <w:rFonts w:ascii="Arial" w:hAnsi="Arial" w:cs="Arial"/>
          <w:sz w:val="22"/>
          <w:szCs w:val="22"/>
        </w:rPr>
        <w:t>Elcho Road</w:t>
      </w:r>
      <w:r>
        <w:rPr>
          <w:rFonts w:ascii="Arial" w:hAnsi="Arial" w:cs="Arial"/>
          <w:sz w:val="22"/>
          <w:szCs w:val="22"/>
        </w:rPr>
        <w:t>. I have set out below the information about the propert</w:t>
      </w:r>
      <w:r w:rsidR="00AA3B0A">
        <w:rPr>
          <w:rFonts w:ascii="Arial" w:hAnsi="Arial" w:cs="Arial"/>
          <w:sz w:val="22"/>
          <w:szCs w:val="22"/>
        </w:rPr>
        <w:t>y</w:t>
      </w:r>
      <w:r>
        <w:rPr>
          <w:rFonts w:ascii="Arial" w:hAnsi="Arial" w:cs="Arial"/>
          <w:sz w:val="22"/>
          <w:szCs w:val="22"/>
        </w:rPr>
        <w:t xml:space="preserve"> and look forward to hearing from you should you wish to take your enquiries further.</w:t>
      </w:r>
    </w:p>
    <w:p w:rsidR="006F59E5" w:rsidRDefault="006F59E5" w:rsidP="006F59E5">
      <w:pPr>
        <w:jc w:val="both"/>
        <w:rPr>
          <w:rFonts w:ascii="Arial" w:hAnsi="Arial" w:cs="Arial"/>
          <w:sz w:val="22"/>
          <w:szCs w:val="22"/>
        </w:rPr>
      </w:pPr>
    </w:p>
    <w:p w:rsidR="006F59E5" w:rsidRPr="00511410" w:rsidRDefault="006F59E5" w:rsidP="006F59E5">
      <w:pPr>
        <w:numPr>
          <w:ilvl w:val="0"/>
          <w:numId w:val="8"/>
        </w:numPr>
        <w:jc w:val="both"/>
        <w:rPr>
          <w:rFonts w:ascii="Arial" w:hAnsi="Arial" w:cs="Arial"/>
          <w:b/>
          <w:sz w:val="22"/>
          <w:szCs w:val="22"/>
        </w:rPr>
      </w:pPr>
      <w:r w:rsidRPr="00511410">
        <w:rPr>
          <w:rFonts w:ascii="Arial" w:hAnsi="Arial" w:cs="Arial"/>
          <w:b/>
          <w:sz w:val="22"/>
          <w:szCs w:val="22"/>
        </w:rPr>
        <w:t>Background</w:t>
      </w:r>
    </w:p>
    <w:p w:rsidR="006F59E5" w:rsidRDefault="006F59E5" w:rsidP="006F59E5">
      <w:pPr>
        <w:ind w:left="360"/>
        <w:jc w:val="both"/>
        <w:rPr>
          <w:rFonts w:ascii="Arial" w:hAnsi="Arial" w:cs="Arial"/>
          <w:sz w:val="22"/>
          <w:szCs w:val="22"/>
        </w:rPr>
      </w:pPr>
    </w:p>
    <w:p w:rsidR="006F59E5" w:rsidRDefault="00AA3B0A" w:rsidP="006F59E5">
      <w:pPr>
        <w:ind w:left="360"/>
        <w:jc w:val="both"/>
        <w:rPr>
          <w:rFonts w:ascii="Arial" w:hAnsi="Arial" w:cs="Arial"/>
          <w:sz w:val="22"/>
          <w:szCs w:val="22"/>
        </w:rPr>
      </w:pPr>
      <w:r>
        <w:rPr>
          <w:rFonts w:ascii="Arial" w:hAnsi="Arial" w:cs="Arial"/>
          <w:sz w:val="22"/>
          <w:szCs w:val="22"/>
        </w:rPr>
        <w:t xml:space="preserve">The </w:t>
      </w:r>
      <w:r w:rsidR="00384538">
        <w:rPr>
          <w:rFonts w:ascii="Arial" w:hAnsi="Arial" w:cs="Arial"/>
          <w:sz w:val="22"/>
          <w:szCs w:val="22"/>
        </w:rPr>
        <w:t xml:space="preserve">lodge </w:t>
      </w:r>
      <w:r>
        <w:rPr>
          <w:rFonts w:ascii="Arial" w:hAnsi="Arial" w:cs="Arial"/>
          <w:sz w:val="22"/>
          <w:szCs w:val="22"/>
        </w:rPr>
        <w:t xml:space="preserve">on </w:t>
      </w:r>
      <w:r w:rsidR="00384538">
        <w:rPr>
          <w:rFonts w:ascii="Arial" w:hAnsi="Arial" w:cs="Arial"/>
          <w:sz w:val="22"/>
          <w:szCs w:val="22"/>
        </w:rPr>
        <w:t>Elcho Road</w:t>
      </w:r>
      <w:r>
        <w:rPr>
          <w:rFonts w:ascii="Arial" w:hAnsi="Arial" w:cs="Arial"/>
          <w:sz w:val="22"/>
          <w:szCs w:val="22"/>
        </w:rPr>
        <w:t xml:space="preserve"> </w:t>
      </w:r>
      <w:r w:rsidR="006F59E5">
        <w:rPr>
          <w:rFonts w:ascii="Arial" w:hAnsi="Arial" w:cs="Arial"/>
          <w:sz w:val="22"/>
          <w:szCs w:val="22"/>
        </w:rPr>
        <w:t>available to let from 1</w:t>
      </w:r>
      <w:r w:rsidR="006F59E5" w:rsidRPr="008E54C6">
        <w:rPr>
          <w:rFonts w:ascii="Arial" w:hAnsi="Arial" w:cs="Arial"/>
          <w:sz w:val="22"/>
          <w:szCs w:val="22"/>
          <w:vertAlign w:val="superscript"/>
        </w:rPr>
        <w:t>st</w:t>
      </w:r>
      <w:r w:rsidR="006F59E5">
        <w:rPr>
          <w:rFonts w:ascii="Arial" w:hAnsi="Arial" w:cs="Arial"/>
          <w:sz w:val="22"/>
          <w:szCs w:val="22"/>
        </w:rPr>
        <w:t xml:space="preserve"> </w:t>
      </w:r>
      <w:r w:rsidR="00384538">
        <w:rPr>
          <w:rFonts w:ascii="Arial" w:hAnsi="Arial" w:cs="Arial"/>
          <w:sz w:val="22"/>
          <w:szCs w:val="22"/>
        </w:rPr>
        <w:t>November</w:t>
      </w:r>
      <w:r>
        <w:rPr>
          <w:rFonts w:ascii="Arial" w:hAnsi="Arial" w:cs="Arial"/>
          <w:sz w:val="22"/>
          <w:szCs w:val="22"/>
        </w:rPr>
        <w:t xml:space="preserve"> </w:t>
      </w:r>
      <w:r w:rsidR="006F59E5">
        <w:rPr>
          <w:rFonts w:ascii="Arial" w:hAnsi="Arial" w:cs="Arial"/>
          <w:sz w:val="22"/>
          <w:szCs w:val="22"/>
        </w:rPr>
        <w:t>2018 (or earlier by agreement) to individual member</w:t>
      </w:r>
      <w:r>
        <w:rPr>
          <w:rFonts w:ascii="Arial" w:hAnsi="Arial" w:cs="Arial"/>
          <w:sz w:val="22"/>
          <w:szCs w:val="22"/>
        </w:rPr>
        <w:t>(s)</w:t>
      </w:r>
      <w:r w:rsidR="006F59E5">
        <w:rPr>
          <w:rFonts w:ascii="Arial" w:hAnsi="Arial" w:cs="Arial"/>
          <w:sz w:val="22"/>
          <w:szCs w:val="22"/>
        </w:rPr>
        <w:t xml:space="preserve">, or affiliated </w:t>
      </w:r>
      <w:r w:rsidR="00A50477">
        <w:rPr>
          <w:rFonts w:ascii="Arial" w:hAnsi="Arial" w:cs="Arial"/>
          <w:sz w:val="22"/>
          <w:szCs w:val="22"/>
        </w:rPr>
        <w:t>organ</w:t>
      </w:r>
      <w:r w:rsidR="00F84795">
        <w:rPr>
          <w:rFonts w:ascii="Arial" w:hAnsi="Arial" w:cs="Arial"/>
          <w:sz w:val="22"/>
          <w:szCs w:val="22"/>
        </w:rPr>
        <w:t>i</w:t>
      </w:r>
      <w:r w:rsidR="00A50477">
        <w:rPr>
          <w:rFonts w:ascii="Arial" w:hAnsi="Arial" w:cs="Arial"/>
          <w:sz w:val="22"/>
          <w:szCs w:val="22"/>
        </w:rPr>
        <w:t>sation</w:t>
      </w:r>
      <w:r w:rsidR="006F59E5">
        <w:rPr>
          <w:rFonts w:ascii="Arial" w:hAnsi="Arial" w:cs="Arial"/>
          <w:sz w:val="22"/>
          <w:szCs w:val="22"/>
        </w:rPr>
        <w:t xml:space="preserve">, for use in conjunction with shooting activities at Bisley Camp; and shall not be used continuously or as a permanent residence. </w:t>
      </w:r>
    </w:p>
    <w:p w:rsidR="006F59E5" w:rsidRPr="00511410" w:rsidRDefault="006F59E5" w:rsidP="006F59E5">
      <w:pPr>
        <w:ind w:left="360"/>
        <w:jc w:val="both"/>
        <w:rPr>
          <w:rFonts w:ascii="Arial" w:hAnsi="Arial" w:cs="Arial"/>
          <w:b/>
          <w:sz w:val="22"/>
          <w:szCs w:val="22"/>
        </w:rPr>
      </w:pPr>
    </w:p>
    <w:p w:rsidR="006F59E5" w:rsidRPr="00511410" w:rsidRDefault="006F59E5" w:rsidP="006F59E5">
      <w:pPr>
        <w:numPr>
          <w:ilvl w:val="0"/>
          <w:numId w:val="8"/>
        </w:numPr>
        <w:jc w:val="both"/>
        <w:rPr>
          <w:rFonts w:ascii="Arial" w:hAnsi="Arial" w:cs="Arial"/>
          <w:b/>
          <w:sz w:val="22"/>
          <w:szCs w:val="22"/>
        </w:rPr>
      </w:pPr>
      <w:r w:rsidRPr="00511410">
        <w:rPr>
          <w:rFonts w:ascii="Arial" w:hAnsi="Arial" w:cs="Arial"/>
          <w:b/>
          <w:sz w:val="22"/>
          <w:szCs w:val="22"/>
        </w:rPr>
        <w:t>Description</w:t>
      </w:r>
    </w:p>
    <w:p w:rsidR="006F59E5" w:rsidRDefault="006F59E5" w:rsidP="006F59E5">
      <w:pPr>
        <w:ind w:left="360"/>
        <w:jc w:val="both"/>
        <w:rPr>
          <w:rFonts w:ascii="Arial" w:hAnsi="Arial" w:cs="Arial"/>
          <w:sz w:val="22"/>
          <w:szCs w:val="22"/>
        </w:rPr>
      </w:pPr>
    </w:p>
    <w:p w:rsidR="00AA3B0A" w:rsidRDefault="00AA3B0A" w:rsidP="006F59E5">
      <w:pPr>
        <w:ind w:left="360"/>
        <w:jc w:val="both"/>
        <w:rPr>
          <w:rFonts w:ascii="Arial" w:hAnsi="Arial" w:cs="Arial"/>
          <w:sz w:val="22"/>
          <w:szCs w:val="22"/>
        </w:rPr>
      </w:pPr>
      <w:r>
        <w:rPr>
          <w:rFonts w:ascii="Arial" w:hAnsi="Arial" w:cs="Arial"/>
          <w:sz w:val="22"/>
          <w:szCs w:val="22"/>
        </w:rPr>
        <w:t>A</w:t>
      </w:r>
      <w:r w:rsidR="006F59E5">
        <w:rPr>
          <w:rFonts w:ascii="Arial" w:hAnsi="Arial" w:cs="Arial"/>
          <w:sz w:val="22"/>
          <w:szCs w:val="22"/>
        </w:rPr>
        <w:t>ccommodation is laid out on the ground floor and consists of a lounge</w:t>
      </w:r>
      <w:r w:rsidR="00384538">
        <w:rPr>
          <w:rFonts w:ascii="Arial" w:hAnsi="Arial" w:cs="Arial"/>
          <w:sz w:val="22"/>
          <w:szCs w:val="22"/>
        </w:rPr>
        <w:t xml:space="preserve">, </w:t>
      </w:r>
      <w:r w:rsidR="006F59E5">
        <w:rPr>
          <w:rFonts w:ascii="Arial" w:hAnsi="Arial" w:cs="Arial"/>
          <w:sz w:val="22"/>
          <w:szCs w:val="22"/>
        </w:rPr>
        <w:t xml:space="preserve">modern kitchen, </w:t>
      </w:r>
      <w:r w:rsidR="00384538">
        <w:rPr>
          <w:rFonts w:ascii="Arial" w:hAnsi="Arial" w:cs="Arial"/>
          <w:sz w:val="22"/>
          <w:szCs w:val="22"/>
        </w:rPr>
        <w:t xml:space="preserve">two </w:t>
      </w:r>
      <w:r>
        <w:rPr>
          <w:rFonts w:ascii="Arial" w:hAnsi="Arial" w:cs="Arial"/>
          <w:sz w:val="22"/>
          <w:szCs w:val="22"/>
        </w:rPr>
        <w:t>b</w:t>
      </w:r>
      <w:r w:rsidR="006F59E5">
        <w:rPr>
          <w:rFonts w:ascii="Arial" w:hAnsi="Arial" w:cs="Arial"/>
          <w:sz w:val="22"/>
          <w:szCs w:val="22"/>
        </w:rPr>
        <w:t>edroom</w:t>
      </w:r>
      <w:r>
        <w:rPr>
          <w:rFonts w:ascii="Arial" w:hAnsi="Arial" w:cs="Arial"/>
          <w:sz w:val="22"/>
          <w:szCs w:val="22"/>
        </w:rPr>
        <w:t>s</w:t>
      </w:r>
      <w:r w:rsidR="006F59E5">
        <w:rPr>
          <w:rFonts w:ascii="Arial" w:hAnsi="Arial" w:cs="Arial"/>
          <w:sz w:val="22"/>
          <w:szCs w:val="22"/>
        </w:rPr>
        <w:t xml:space="preserve">, </w:t>
      </w:r>
      <w:r w:rsidR="00384538">
        <w:rPr>
          <w:rFonts w:ascii="Arial" w:hAnsi="Arial" w:cs="Arial"/>
          <w:sz w:val="22"/>
          <w:szCs w:val="22"/>
        </w:rPr>
        <w:t>shower / toilet</w:t>
      </w:r>
      <w:r w:rsidR="00F73FBD">
        <w:rPr>
          <w:rFonts w:ascii="Arial" w:hAnsi="Arial" w:cs="Arial"/>
          <w:sz w:val="22"/>
          <w:szCs w:val="22"/>
        </w:rPr>
        <w:t>,</w:t>
      </w:r>
      <w:r w:rsidR="00384538">
        <w:rPr>
          <w:rFonts w:ascii="Arial" w:hAnsi="Arial" w:cs="Arial"/>
          <w:sz w:val="22"/>
          <w:szCs w:val="22"/>
        </w:rPr>
        <w:t xml:space="preserve"> and v</w:t>
      </w:r>
      <w:r w:rsidR="00517971">
        <w:rPr>
          <w:rFonts w:ascii="Arial" w:hAnsi="Arial" w:cs="Arial"/>
          <w:sz w:val="22"/>
          <w:szCs w:val="22"/>
        </w:rPr>
        <w:t>erand</w:t>
      </w:r>
      <w:r w:rsidR="00E814F0">
        <w:rPr>
          <w:rFonts w:ascii="Arial" w:hAnsi="Arial" w:cs="Arial"/>
          <w:sz w:val="22"/>
          <w:szCs w:val="22"/>
        </w:rPr>
        <w:t>a</w:t>
      </w:r>
      <w:r w:rsidR="006F59E5">
        <w:rPr>
          <w:rFonts w:ascii="Arial" w:hAnsi="Arial" w:cs="Arial"/>
          <w:sz w:val="22"/>
          <w:szCs w:val="22"/>
        </w:rPr>
        <w:t>. H</w:t>
      </w:r>
      <w:r>
        <w:rPr>
          <w:rFonts w:ascii="Arial" w:hAnsi="Arial" w:cs="Arial"/>
          <w:sz w:val="22"/>
          <w:szCs w:val="22"/>
        </w:rPr>
        <w:t>eating and h</w:t>
      </w:r>
      <w:r w:rsidR="006F59E5">
        <w:rPr>
          <w:rFonts w:ascii="Arial" w:hAnsi="Arial" w:cs="Arial"/>
          <w:sz w:val="22"/>
          <w:szCs w:val="22"/>
        </w:rPr>
        <w:t xml:space="preserve">ot water by </w:t>
      </w:r>
      <w:r>
        <w:rPr>
          <w:rFonts w:ascii="Arial" w:hAnsi="Arial" w:cs="Arial"/>
          <w:sz w:val="22"/>
          <w:szCs w:val="22"/>
        </w:rPr>
        <w:t>new gas boiler</w:t>
      </w:r>
      <w:r w:rsidR="006F59E5">
        <w:rPr>
          <w:rFonts w:ascii="Arial" w:hAnsi="Arial" w:cs="Arial"/>
          <w:sz w:val="22"/>
          <w:szCs w:val="22"/>
        </w:rPr>
        <w:t xml:space="preserve">. </w:t>
      </w:r>
    </w:p>
    <w:p w:rsidR="00AA3B0A" w:rsidRDefault="00AA3B0A" w:rsidP="006F59E5">
      <w:pPr>
        <w:ind w:left="360"/>
        <w:jc w:val="both"/>
        <w:rPr>
          <w:rFonts w:ascii="Arial" w:hAnsi="Arial" w:cs="Arial"/>
          <w:sz w:val="22"/>
          <w:szCs w:val="22"/>
        </w:rPr>
      </w:pPr>
    </w:p>
    <w:p w:rsidR="00AA3B0A" w:rsidRDefault="00AA3B0A" w:rsidP="006F59E5">
      <w:pPr>
        <w:ind w:left="360"/>
        <w:jc w:val="both"/>
        <w:rPr>
          <w:rFonts w:ascii="Arial" w:hAnsi="Arial" w:cs="Arial"/>
          <w:sz w:val="22"/>
          <w:szCs w:val="22"/>
        </w:rPr>
      </w:pPr>
      <w:r>
        <w:rPr>
          <w:rFonts w:ascii="Arial" w:hAnsi="Arial" w:cs="Arial"/>
          <w:sz w:val="22"/>
          <w:szCs w:val="22"/>
        </w:rPr>
        <w:t xml:space="preserve">The property </w:t>
      </w:r>
      <w:r w:rsidR="00384538">
        <w:rPr>
          <w:rFonts w:ascii="Arial" w:hAnsi="Arial" w:cs="Arial"/>
          <w:sz w:val="22"/>
          <w:szCs w:val="22"/>
        </w:rPr>
        <w:t xml:space="preserve">has been extensively </w:t>
      </w:r>
      <w:r>
        <w:rPr>
          <w:rFonts w:ascii="Arial" w:hAnsi="Arial" w:cs="Arial"/>
          <w:sz w:val="22"/>
          <w:szCs w:val="22"/>
        </w:rPr>
        <w:t>refurbished</w:t>
      </w:r>
      <w:r w:rsidR="00384538">
        <w:rPr>
          <w:rFonts w:ascii="Arial" w:hAnsi="Arial" w:cs="Arial"/>
          <w:sz w:val="22"/>
          <w:szCs w:val="22"/>
        </w:rPr>
        <w:t xml:space="preserve"> with </w:t>
      </w:r>
      <w:r>
        <w:rPr>
          <w:rFonts w:ascii="Arial" w:hAnsi="Arial" w:cs="Arial"/>
          <w:sz w:val="22"/>
          <w:szCs w:val="22"/>
        </w:rPr>
        <w:t xml:space="preserve">new floor coverings, new wall </w:t>
      </w:r>
      <w:r w:rsidR="00384538">
        <w:rPr>
          <w:rFonts w:ascii="Arial" w:hAnsi="Arial" w:cs="Arial"/>
          <w:sz w:val="22"/>
          <w:szCs w:val="22"/>
        </w:rPr>
        <w:t xml:space="preserve">and ceiling </w:t>
      </w:r>
      <w:r>
        <w:rPr>
          <w:rFonts w:ascii="Arial" w:hAnsi="Arial" w:cs="Arial"/>
          <w:sz w:val="22"/>
          <w:szCs w:val="22"/>
        </w:rPr>
        <w:t>insulation, new double glaz</w:t>
      </w:r>
      <w:r w:rsidR="00F73FBD">
        <w:rPr>
          <w:rFonts w:ascii="Arial" w:hAnsi="Arial" w:cs="Arial"/>
          <w:sz w:val="22"/>
          <w:szCs w:val="22"/>
        </w:rPr>
        <w:t>ed windows and front door,</w:t>
      </w:r>
      <w:r>
        <w:rPr>
          <w:rFonts w:ascii="Arial" w:hAnsi="Arial" w:cs="Arial"/>
          <w:sz w:val="22"/>
          <w:szCs w:val="22"/>
        </w:rPr>
        <w:t xml:space="preserve"> </w:t>
      </w:r>
      <w:r w:rsidR="00384538">
        <w:rPr>
          <w:rFonts w:ascii="Arial" w:hAnsi="Arial" w:cs="Arial"/>
          <w:sz w:val="22"/>
          <w:szCs w:val="22"/>
        </w:rPr>
        <w:t xml:space="preserve">two </w:t>
      </w:r>
      <w:r>
        <w:rPr>
          <w:rFonts w:ascii="Arial" w:hAnsi="Arial" w:cs="Arial"/>
          <w:sz w:val="22"/>
          <w:szCs w:val="22"/>
        </w:rPr>
        <w:t>new bedrooms, new gas fired central heating and hot water, new kitchen</w:t>
      </w:r>
      <w:r w:rsidR="00384538">
        <w:rPr>
          <w:rFonts w:ascii="Arial" w:hAnsi="Arial" w:cs="Arial"/>
          <w:sz w:val="22"/>
          <w:szCs w:val="22"/>
        </w:rPr>
        <w:t>, and new shower / toilet</w:t>
      </w:r>
      <w:r>
        <w:rPr>
          <w:rFonts w:ascii="Arial" w:hAnsi="Arial" w:cs="Arial"/>
          <w:sz w:val="22"/>
          <w:szCs w:val="22"/>
        </w:rPr>
        <w:t xml:space="preserve">. The property </w:t>
      </w:r>
      <w:r w:rsidR="00384538">
        <w:rPr>
          <w:rFonts w:ascii="Arial" w:hAnsi="Arial" w:cs="Arial"/>
          <w:sz w:val="22"/>
          <w:szCs w:val="22"/>
        </w:rPr>
        <w:t xml:space="preserve">has </w:t>
      </w:r>
      <w:r>
        <w:rPr>
          <w:rFonts w:ascii="Arial" w:hAnsi="Arial" w:cs="Arial"/>
          <w:sz w:val="22"/>
          <w:szCs w:val="22"/>
        </w:rPr>
        <w:t>be</w:t>
      </w:r>
      <w:r w:rsidR="00384538">
        <w:rPr>
          <w:rFonts w:ascii="Arial" w:hAnsi="Arial" w:cs="Arial"/>
          <w:sz w:val="22"/>
          <w:szCs w:val="22"/>
        </w:rPr>
        <w:t>en</w:t>
      </w:r>
      <w:r>
        <w:rPr>
          <w:rFonts w:ascii="Arial" w:hAnsi="Arial" w:cs="Arial"/>
          <w:sz w:val="22"/>
          <w:szCs w:val="22"/>
        </w:rPr>
        <w:t xml:space="preserve"> redecorated internally and externally. </w:t>
      </w:r>
    </w:p>
    <w:p w:rsidR="00AA3B0A" w:rsidRDefault="00AA3B0A" w:rsidP="006F59E5">
      <w:pPr>
        <w:ind w:left="360"/>
        <w:jc w:val="both"/>
        <w:rPr>
          <w:rFonts w:ascii="Arial" w:hAnsi="Arial" w:cs="Arial"/>
          <w:sz w:val="22"/>
          <w:szCs w:val="22"/>
        </w:rPr>
      </w:pPr>
    </w:p>
    <w:p w:rsidR="006F59E5" w:rsidRDefault="00F73FBD" w:rsidP="006F59E5">
      <w:pPr>
        <w:ind w:left="360"/>
        <w:jc w:val="both"/>
        <w:rPr>
          <w:rFonts w:ascii="Arial" w:hAnsi="Arial" w:cs="Arial"/>
          <w:sz w:val="22"/>
          <w:szCs w:val="22"/>
        </w:rPr>
      </w:pPr>
      <w:r>
        <w:rPr>
          <w:rFonts w:ascii="Arial" w:hAnsi="Arial" w:cs="Arial"/>
          <w:sz w:val="22"/>
          <w:szCs w:val="22"/>
        </w:rPr>
        <w:t>The lodge</w:t>
      </w:r>
      <w:r w:rsidR="00AA3B0A">
        <w:rPr>
          <w:rFonts w:ascii="Arial" w:hAnsi="Arial" w:cs="Arial"/>
          <w:sz w:val="22"/>
          <w:szCs w:val="22"/>
        </w:rPr>
        <w:t xml:space="preserve"> </w:t>
      </w:r>
      <w:r w:rsidR="00E814F0">
        <w:rPr>
          <w:rFonts w:ascii="Arial" w:hAnsi="Arial" w:cs="Arial"/>
          <w:sz w:val="22"/>
          <w:szCs w:val="22"/>
        </w:rPr>
        <w:t xml:space="preserve">is in a </w:t>
      </w:r>
      <w:r w:rsidR="00384538">
        <w:rPr>
          <w:rFonts w:ascii="Arial" w:hAnsi="Arial" w:cs="Arial"/>
          <w:sz w:val="22"/>
          <w:szCs w:val="22"/>
        </w:rPr>
        <w:t xml:space="preserve">quiet </w:t>
      </w:r>
      <w:r>
        <w:rPr>
          <w:rFonts w:ascii="Arial" w:hAnsi="Arial" w:cs="Arial"/>
          <w:sz w:val="22"/>
          <w:szCs w:val="22"/>
        </w:rPr>
        <w:t xml:space="preserve">area on Camp </w:t>
      </w:r>
      <w:r w:rsidR="00E814F0">
        <w:rPr>
          <w:rFonts w:ascii="Arial" w:hAnsi="Arial" w:cs="Arial"/>
          <w:sz w:val="22"/>
          <w:szCs w:val="22"/>
        </w:rPr>
        <w:t xml:space="preserve">and </w:t>
      </w:r>
      <w:r w:rsidR="006F59E5">
        <w:rPr>
          <w:rFonts w:ascii="Arial" w:hAnsi="Arial" w:cs="Arial"/>
          <w:sz w:val="22"/>
          <w:szCs w:val="22"/>
        </w:rPr>
        <w:t xml:space="preserve">has an attractive veranda. </w:t>
      </w:r>
    </w:p>
    <w:p w:rsidR="006F59E5" w:rsidRDefault="006F59E5" w:rsidP="006F59E5">
      <w:pPr>
        <w:ind w:left="720"/>
        <w:jc w:val="both"/>
        <w:rPr>
          <w:rFonts w:ascii="Arial" w:hAnsi="Arial" w:cs="Arial"/>
          <w:sz w:val="22"/>
          <w:szCs w:val="22"/>
        </w:rPr>
      </w:pPr>
    </w:p>
    <w:p w:rsidR="006F59E5" w:rsidRPr="00230C30" w:rsidRDefault="006F59E5" w:rsidP="006F59E5">
      <w:pPr>
        <w:ind w:left="360"/>
        <w:jc w:val="both"/>
        <w:rPr>
          <w:rFonts w:ascii="Arial" w:hAnsi="Arial" w:cs="Arial"/>
          <w:b/>
          <w:sz w:val="22"/>
          <w:szCs w:val="22"/>
        </w:rPr>
      </w:pPr>
      <w:r>
        <w:rPr>
          <w:rFonts w:ascii="Arial" w:hAnsi="Arial" w:cs="Arial"/>
          <w:sz w:val="22"/>
          <w:szCs w:val="22"/>
        </w:rPr>
        <w:t>A floor plan</w:t>
      </w:r>
      <w:r w:rsidR="00F73FBD">
        <w:rPr>
          <w:rFonts w:ascii="Arial" w:hAnsi="Arial" w:cs="Arial"/>
          <w:sz w:val="22"/>
          <w:szCs w:val="22"/>
        </w:rPr>
        <w:t xml:space="preserve"> </w:t>
      </w:r>
      <w:r>
        <w:rPr>
          <w:rFonts w:ascii="Arial" w:hAnsi="Arial" w:cs="Arial"/>
          <w:sz w:val="22"/>
          <w:szCs w:val="22"/>
        </w:rPr>
        <w:t xml:space="preserve">and plan of the camp showing the location of the </w:t>
      </w:r>
      <w:r w:rsidR="00795D60">
        <w:rPr>
          <w:rFonts w:ascii="Arial" w:hAnsi="Arial" w:cs="Arial"/>
          <w:sz w:val="22"/>
          <w:szCs w:val="22"/>
        </w:rPr>
        <w:t xml:space="preserve">lodge </w:t>
      </w:r>
      <w:r>
        <w:rPr>
          <w:rFonts w:ascii="Arial" w:hAnsi="Arial" w:cs="Arial"/>
          <w:sz w:val="22"/>
          <w:szCs w:val="22"/>
        </w:rPr>
        <w:t xml:space="preserve">are attached. </w:t>
      </w:r>
    </w:p>
    <w:p w:rsidR="006F59E5" w:rsidRPr="00CA76C9" w:rsidRDefault="006F59E5" w:rsidP="006F59E5">
      <w:pPr>
        <w:ind w:left="360"/>
        <w:jc w:val="both"/>
        <w:rPr>
          <w:rFonts w:ascii="Arial" w:hAnsi="Arial" w:cs="Arial"/>
          <w:b/>
          <w:sz w:val="22"/>
          <w:szCs w:val="22"/>
        </w:rPr>
      </w:pPr>
    </w:p>
    <w:p w:rsidR="006F59E5" w:rsidRPr="00CA76C9" w:rsidRDefault="00F73FBD" w:rsidP="006F59E5">
      <w:pPr>
        <w:pStyle w:val="ListParagraph"/>
        <w:numPr>
          <w:ilvl w:val="0"/>
          <w:numId w:val="8"/>
        </w:numPr>
        <w:contextualSpacing w:val="0"/>
        <w:jc w:val="both"/>
        <w:rPr>
          <w:rFonts w:ascii="Arial" w:hAnsi="Arial" w:cs="Arial"/>
          <w:b/>
          <w:sz w:val="22"/>
          <w:szCs w:val="22"/>
        </w:rPr>
      </w:pPr>
      <w:r>
        <w:rPr>
          <w:rFonts w:ascii="Arial" w:hAnsi="Arial" w:cs="Arial"/>
          <w:b/>
          <w:sz w:val="22"/>
          <w:szCs w:val="22"/>
        </w:rPr>
        <w:t xml:space="preserve">Viewing </w:t>
      </w:r>
    </w:p>
    <w:p w:rsidR="006F59E5" w:rsidRPr="00CA76C9"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w:t>
      </w:r>
      <w:r w:rsidR="00795D60">
        <w:rPr>
          <w:rFonts w:ascii="Arial" w:hAnsi="Arial" w:cs="Arial"/>
          <w:sz w:val="22"/>
          <w:szCs w:val="22"/>
        </w:rPr>
        <w:t xml:space="preserve">lodge </w:t>
      </w:r>
      <w:r w:rsidR="00A50477">
        <w:rPr>
          <w:rFonts w:ascii="Arial" w:hAnsi="Arial" w:cs="Arial"/>
          <w:sz w:val="22"/>
          <w:szCs w:val="22"/>
        </w:rPr>
        <w:t xml:space="preserve">is now </w:t>
      </w:r>
      <w:r>
        <w:rPr>
          <w:rFonts w:ascii="Arial" w:hAnsi="Arial" w:cs="Arial"/>
          <w:sz w:val="22"/>
          <w:szCs w:val="22"/>
        </w:rPr>
        <w:t xml:space="preserve">available for viewing; to arrange an appointment please contact </w:t>
      </w:r>
      <w:r w:rsidR="00517971">
        <w:rPr>
          <w:rFonts w:ascii="Arial" w:hAnsi="Arial" w:cs="Arial"/>
          <w:sz w:val="22"/>
          <w:szCs w:val="22"/>
        </w:rPr>
        <w:t>Andrew Mercer</w:t>
      </w:r>
      <w:r>
        <w:rPr>
          <w:rFonts w:ascii="Arial" w:hAnsi="Arial" w:cs="Arial"/>
          <w:sz w:val="22"/>
          <w:szCs w:val="22"/>
        </w:rPr>
        <w:t xml:space="preserve"> at the NRA, on 01483 797777 Ext 1</w:t>
      </w:r>
      <w:r w:rsidR="00517971">
        <w:rPr>
          <w:rFonts w:ascii="Arial" w:hAnsi="Arial" w:cs="Arial"/>
          <w:sz w:val="22"/>
          <w:szCs w:val="22"/>
        </w:rPr>
        <w:t>33</w:t>
      </w:r>
      <w:r>
        <w:rPr>
          <w:rFonts w:ascii="Arial" w:hAnsi="Arial" w:cs="Arial"/>
          <w:sz w:val="22"/>
          <w:szCs w:val="22"/>
        </w:rPr>
        <w:t xml:space="preserve">. Email </w:t>
      </w:r>
      <w:r w:rsidR="00517971">
        <w:rPr>
          <w:rFonts w:ascii="Arial" w:hAnsi="Arial" w:cs="Arial"/>
          <w:sz w:val="22"/>
          <w:szCs w:val="22"/>
        </w:rPr>
        <w:t>andrew.mercer</w:t>
      </w:r>
      <w:r>
        <w:rPr>
          <w:rFonts w:ascii="Arial" w:hAnsi="Arial" w:cs="Arial"/>
          <w:sz w:val="22"/>
          <w:szCs w:val="22"/>
        </w:rPr>
        <w:t>@nra.org.uk.</w:t>
      </w:r>
    </w:p>
    <w:p w:rsidR="006F59E5" w:rsidRPr="00497EA1" w:rsidRDefault="006F59E5" w:rsidP="006F59E5">
      <w:pPr>
        <w:rPr>
          <w:rFonts w:ascii="Arial" w:hAnsi="Arial"/>
          <w:sz w:val="22"/>
        </w:rPr>
      </w:pPr>
    </w:p>
    <w:p w:rsidR="006F59E5" w:rsidRDefault="006F59E5" w:rsidP="006F59E5">
      <w:pPr>
        <w:numPr>
          <w:ilvl w:val="0"/>
          <w:numId w:val="8"/>
        </w:numPr>
        <w:jc w:val="both"/>
        <w:rPr>
          <w:rFonts w:ascii="Arial" w:hAnsi="Arial" w:cs="Arial"/>
          <w:b/>
          <w:sz w:val="22"/>
          <w:szCs w:val="22"/>
        </w:rPr>
      </w:pPr>
      <w:r>
        <w:rPr>
          <w:rFonts w:ascii="Arial" w:hAnsi="Arial" w:cs="Arial"/>
          <w:b/>
          <w:sz w:val="22"/>
          <w:szCs w:val="22"/>
        </w:rPr>
        <w:t xml:space="preserve">Lease </w:t>
      </w:r>
    </w:p>
    <w:p w:rsidR="006F59E5" w:rsidRPr="007D4F1C" w:rsidRDefault="006F59E5" w:rsidP="006F59E5">
      <w:pPr>
        <w:ind w:left="720"/>
        <w:jc w:val="both"/>
        <w:rPr>
          <w:rFonts w:ascii="Arial" w:hAnsi="Arial" w:cs="Arial"/>
          <w:b/>
          <w:sz w:val="22"/>
          <w:szCs w:val="22"/>
        </w:rPr>
      </w:pPr>
    </w:p>
    <w:p w:rsidR="00384538" w:rsidRDefault="006F59E5" w:rsidP="006F59E5">
      <w:pPr>
        <w:ind w:left="360"/>
        <w:jc w:val="both"/>
        <w:rPr>
          <w:rFonts w:ascii="Arial" w:hAnsi="Arial" w:cs="Arial"/>
          <w:sz w:val="22"/>
          <w:szCs w:val="22"/>
        </w:rPr>
      </w:pPr>
      <w:r>
        <w:rPr>
          <w:rFonts w:ascii="Arial" w:hAnsi="Arial" w:cs="Arial"/>
          <w:sz w:val="22"/>
          <w:szCs w:val="22"/>
        </w:rPr>
        <w:t xml:space="preserve">The form of lease for letting the building will be the NRA’s standard form of lease. </w:t>
      </w:r>
    </w:p>
    <w:p w:rsidR="00384538" w:rsidRDefault="00384538" w:rsidP="00384538">
      <w:pPr>
        <w:jc w:val="both"/>
        <w:rPr>
          <w:rFonts w:ascii="Arial" w:hAnsi="Arial" w:cs="Arial"/>
          <w:sz w:val="22"/>
          <w:szCs w:val="22"/>
        </w:rPr>
      </w:pPr>
    </w:p>
    <w:p w:rsidR="006F59E5" w:rsidRDefault="006F59E5" w:rsidP="00384538">
      <w:pPr>
        <w:ind w:left="360"/>
        <w:jc w:val="both"/>
        <w:rPr>
          <w:rFonts w:ascii="Arial" w:hAnsi="Arial" w:cs="Arial"/>
          <w:sz w:val="22"/>
          <w:szCs w:val="22"/>
        </w:rPr>
      </w:pPr>
      <w:r>
        <w:rPr>
          <w:rFonts w:ascii="Arial" w:hAnsi="Arial" w:cs="Arial"/>
          <w:sz w:val="22"/>
          <w:szCs w:val="22"/>
        </w:rPr>
        <w:t xml:space="preserve">The lease will be on a full repairing </w:t>
      </w:r>
      <w:r w:rsidR="00A50477">
        <w:rPr>
          <w:rFonts w:ascii="Arial" w:hAnsi="Arial" w:cs="Arial"/>
          <w:sz w:val="22"/>
          <w:szCs w:val="22"/>
        </w:rPr>
        <w:t xml:space="preserve">and insuring </w:t>
      </w:r>
      <w:r>
        <w:rPr>
          <w:rFonts w:ascii="Arial" w:hAnsi="Arial" w:cs="Arial"/>
          <w:sz w:val="22"/>
          <w:szCs w:val="22"/>
        </w:rPr>
        <w:t xml:space="preserve">basis for a term of </w:t>
      </w:r>
      <w:r w:rsidR="00384538">
        <w:rPr>
          <w:rFonts w:ascii="Arial" w:hAnsi="Arial" w:cs="Arial"/>
          <w:sz w:val="22"/>
          <w:szCs w:val="22"/>
        </w:rPr>
        <w:t>either (</w:t>
      </w:r>
      <w:r w:rsidR="00F73FBD">
        <w:rPr>
          <w:rFonts w:ascii="Arial" w:hAnsi="Arial" w:cs="Arial"/>
          <w:sz w:val="22"/>
          <w:szCs w:val="22"/>
        </w:rPr>
        <w:t>a</w:t>
      </w:r>
      <w:r w:rsidR="00384538">
        <w:rPr>
          <w:rFonts w:ascii="Arial" w:hAnsi="Arial" w:cs="Arial"/>
          <w:sz w:val="22"/>
          <w:szCs w:val="22"/>
        </w:rPr>
        <w:t>) 7 years less one day</w:t>
      </w:r>
      <w:r w:rsidR="00F73FBD">
        <w:rPr>
          <w:rFonts w:ascii="Arial" w:hAnsi="Arial" w:cs="Arial"/>
          <w:sz w:val="22"/>
          <w:szCs w:val="22"/>
        </w:rPr>
        <w:t>;</w:t>
      </w:r>
      <w:r w:rsidR="00384538">
        <w:rPr>
          <w:rFonts w:ascii="Arial" w:hAnsi="Arial" w:cs="Arial"/>
          <w:sz w:val="22"/>
          <w:szCs w:val="22"/>
        </w:rPr>
        <w:t xml:space="preserve"> or (</w:t>
      </w:r>
      <w:r w:rsidR="00F73FBD">
        <w:rPr>
          <w:rFonts w:ascii="Arial" w:hAnsi="Arial" w:cs="Arial"/>
          <w:sz w:val="22"/>
          <w:szCs w:val="22"/>
        </w:rPr>
        <w:t>b</w:t>
      </w:r>
      <w:r w:rsidR="00384538">
        <w:rPr>
          <w:rFonts w:ascii="Arial" w:hAnsi="Arial" w:cs="Arial"/>
          <w:sz w:val="22"/>
          <w:szCs w:val="22"/>
        </w:rPr>
        <w:t xml:space="preserve">) </w:t>
      </w:r>
      <w:r w:rsidR="00517971">
        <w:rPr>
          <w:rFonts w:ascii="Arial" w:hAnsi="Arial" w:cs="Arial"/>
          <w:sz w:val="22"/>
          <w:szCs w:val="22"/>
        </w:rPr>
        <w:t>21</w:t>
      </w:r>
      <w:r>
        <w:rPr>
          <w:rFonts w:ascii="Arial" w:hAnsi="Arial" w:cs="Arial"/>
          <w:sz w:val="22"/>
          <w:szCs w:val="22"/>
        </w:rPr>
        <w:t xml:space="preserve"> years</w:t>
      </w:r>
      <w:r w:rsidR="00517971">
        <w:rPr>
          <w:rFonts w:ascii="Arial" w:hAnsi="Arial" w:cs="Arial"/>
          <w:sz w:val="22"/>
          <w:szCs w:val="22"/>
        </w:rPr>
        <w:t xml:space="preserve"> less one day</w:t>
      </w:r>
      <w:r w:rsidR="00A50477">
        <w:rPr>
          <w:rFonts w:ascii="Arial" w:hAnsi="Arial" w:cs="Arial"/>
          <w:sz w:val="22"/>
          <w:szCs w:val="22"/>
        </w:rPr>
        <w:t xml:space="preserve"> with break clauses at the seventh and fourteenth anniversaries</w:t>
      </w:r>
      <w:r>
        <w:rPr>
          <w:rFonts w:ascii="Arial" w:hAnsi="Arial" w:cs="Arial"/>
          <w:sz w:val="22"/>
          <w:szCs w:val="22"/>
        </w:rPr>
        <w:t xml:space="preserve">. Rent will be reviewed </w:t>
      </w:r>
      <w:r w:rsidR="00F57D28">
        <w:rPr>
          <w:rFonts w:ascii="Arial" w:hAnsi="Arial" w:cs="Arial"/>
          <w:sz w:val="22"/>
          <w:szCs w:val="22"/>
        </w:rPr>
        <w:t xml:space="preserve">every third </w:t>
      </w:r>
      <w:r>
        <w:rPr>
          <w:rFonts w:ascii="Arial" w:hAnsi="Arial" w:cs="Arial"/>
          <w:sz w:val="22"/>
          <w:szCs w:val="22"/>
        </w:rPr>
        <w:t>anniversar</w:t>
      </w:r>
      <w:r w:rsidR="00F57D28">
        <w:rPr>
          <w:rFonts w:ascii="Arial" w:hAnsi="Arial" w:cs="Arial"/>
          <w:sz w:val="22"/>
          <w:szCs w:val="22"/>
        </w:rPr>
        <w:t xml:space="preserve">y </w:t>
      </w:r>
      <w:r>
        <w:rPr>
          <w:rFonts w:ascii="Arial" w:hAnsi="Arial" w:cs="Arial"/>
          <w:sz w:val="22"/>
          <w:szCs w:val="22"/>
        </w:rPr>
        <w:t>of the commencement date with increases linked to RPI.</w:t>
      </w:r>
      <w:r w:rsidR="00A50477">
        <w:rPr>
          <w:rFonts w:ascii="Arial" w:hAnsi="Arial" w:cs="Arial"/>
          <w:sz w:val="22"/>
          <w:szCs w:val="22"/>
        </w:rPr>
        <w:t xml:space="preserve"> A draft of the lease is enclosed with this letter.</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No significant variations to the form of the lease will be considered and the successful tenderer is expected to conclude the signing of the lease within 4 weeks of being notified of the acceptance of their bid. Please note that you will be responsible for the NRA’s legal costs in drawing up and completing the lease, which are anticipated as being in the region of £</w:t>
      </w:r>
      <w:r w:rsidR="00384538">
        <w:rPr>
          <w:rFonts w:ascii="Arial" w:hAnsi="Arial" w:cs="Arial"/>
          <w:sz w:val="22"/>
          <w:szCs w:val="22"/>
        </w:rPr>
        <w:t>1,00</w:t>
      </w:r>
      <w:r>
        <w:rPr>
          <w:rFonts w:ascii="Arial" w:hAnsi="Arial" w:cs="Arial"/>
          <w:sz w:val="22"/>
          <w:szCs w:val="22"/>
        </w:rPr>
        <w:t>0 (exc. VAT).</w:t>
      </w:r>
    </w:p>
    <w:p w:rsidR="006F59E5" w:rsidRDefault="006F59E5" w:rsidP="006F59E5">
      <w:pPr>
        <w:ind w:left="360"/>
        <w:jc w:val="both"/>
        <w:rPr>
          <w:rFonts w:ascii="Arial" w:hAnsi="Arial" w:cs="Arial"/>
          <w:sz w:val="22"/>
          <w:szCs w:val="22"/>
        </w:rPr>
      </w:pPr>
    </w:p>
    <w:p w:rsidR="00F57D28" w:rsidRDefault="00F57D28" w:rsidP="006F59E5">
      <w:pPr>
        <w:ind w:left="360"/>
        <w:jc w:val="both"/>
        <w:rPr>
          <w:rFonts w:ascii="Arial" w:hAnsi="Arial" w:cs="Arial"/>
          <w:sz w:val="22"/>
          <w:szCs w:val="22"/>
        </w:rPr>
      </w:pPr>
    </w:p>
    <w:p w:rsidR="00F57D28" w:rsidRDefault="00F57D28"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B85789">
        <w:rPr>
          <w:rFonts w:ascii="Arial" w:hAnsi="Arial" w:cs="Arial"/>
          <w:b/>
          <w:sz w:val="22"/>
          <w:szCs w:val="22"/>
        </w:rPr>
        <w:lastRenderedPageBreak/>
        <w:t>Service Charge &amp; Insurance Premium</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In addition to the rent, the tenant will be responsible for paying a service charge towards items such as </w:t>
      </w:r>
      <w:r w:rsidRPr="00120880">
        <w:rPr>
          <w:rFonts w:ascii="Arial" w:hAnsi="Arial" w:cs="Arial"/>
          <w:sz w:val="22"/>
          <w:szCs w:val="22"/>
        </w:rPr>
        <w:t>water, drainage, roads and refuse</w:t>
      </w:r>
      <w:r>
        <w:rPr>
          <w:rFonts w:ascii="Arial" w:hAnsi="Arial" w:cs="Arial"/>
          <w:sz w:val="22"/>
          <w:szCs w:val="22"/>
        </w:rPr>
        <w:t xml:space="preserve"> and also maintenance of the </w:t>
      </w:r>
      <w:r w:rsidRPr="00120880">
        <w:rPr>
          <w:rFonts w:ascii="Arial" w:hAnsi="Arial" w:cs="Arial"/>
          <w:sz w:val="22"/>
          <w:szCs w:val="22"/>
        </w:rPr>
        <w:t>camp systems for distribution of electricity, water, drainage etc</w:t>
      </w:r>
      <w:r>
        <w:rPr>
          <w:rFonts w:ascii="Arial" w:hAnsi="Arial" w:cs="Arial"/>
          <w:sz w:val="22"/>
          <w:szCs w:val="22"/>
        </w:rPr>
        <w:t xml:space="preserve">. The charge for these services for </w:t>
      </w:r>
      <w:r w:rsidR="00F57D28">
        <w:rPr>
          <w:rFonts w:ascii="Arial" w:hAnsi="Arial" w:cs="Arial"/>
          <w:sz w:val="22"/>
          <w:szCs w:val="22"/>
        </w:rPr>
        <w:t xml:space="preserve">2019 is estimated as </w:t>
      </w:r>
      <w:r>
        <w:rPr>
          <w:rFonts w:ascii="Arial" w:hAnsi="Arial" w:cs="Arial"/>
          <w:sz w:val="22"/>
          <w:szCs w:val="22"/>
        </w:rPr>
        <w:t>£</w:t>
      </w:r>
      <w:r w:rsidR="00F73FBD">
        <w:rPr>
          <w:rFonts w:ascii="Arial" w:hAnsi="Arial" w:cs="Arial"/>
          <w:sz w:val="22"/>
          <w:szCs w:val="22"/>
        </w:rPr>
        <w:t>2</w:t>
      </w:r>
      <w:r w:rsidR="00F57D28">
        <w:rPr>
          <w:rFonts w:ascii="Arial" w:hAnsi="Arial" w:cs="Arial"/>
          <w:sz w:val="22"/>
          <w:szCs w:val="22"/>
        </w:rPr>
        <w:t>50.00</w:t>
      </w:r>
      <w:r>
        <w:rPr>
          <w:rFonts w:ascii="Arial" w:hAnsi="Arial" w:cs="Arial"/>
          <w:sz w:val="22"/>
          <w:szCs w:val="22"/>
        </w:rPr>
        <w:t>.</w:t>
      </w:r>
    </w:p>
    <w:p w:rsidR="006F59E5" w:rsidRDefault="006F59E5"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B85789">
        <w:rPr>
          <w:rFonts w:ascii="Arial" w:hAnsi="Arial" w:cs="Arial"/>
          <w:b/>
          <w:sz w:val="22"/>
          <w:szCs w:val="22"/>
        </w:rPr>
        <w:t>Services and Outgoings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successful tenant will be responsible for the cost of all services consumed. The property has mains electricity, </w:t>
      </w:r>
      <w:r w:rsidR="00CA45BF">
        <w:rPr>
          <w:rFonts w:ascii="Arial" w:hAnsi="Arial" w:cs="Arial"/>
          <w:sz w:val="22"/>
          <w:szCs w:val="22"/>
        </w:rPr>
        <w:t xml:space="preserve">gas, </w:t>
      </w:r>
      <w:r>
        <w:rPr>
          <w:rFonts w:ascii="Arial" w:hAnsi="Arial" w:cs="Arial"/>
          <w:sz w:val="22"/>
          <w:szCs w:val="22"/>
        </w:rPr>
        <w:t xml:space="preserve">drainage and </w:t>
      </w:r>
      <w:r w:rsidRPr="00806AE9">
        <w:rPr>
          <w:rFonts w:ascii="Arial" w:hAnsi="Arial" w:cs="Arial"/>
          <w:sz w:val="22"/>
          <w:szCs w:val="22"/>
        </w:rPr>
        <w:t xml:space="preserve">water. </w:t>
      </w:r>
      <w:r>
        <w:rPr>
          <w:rFonts w:ascii="Arial" w:hAnsi="Arial" w:cs="Arial"/>
          <w:sz w:val="22"/>
          <w:szCs w:val="22"/>
        </w:rPr>
        <w:t xml:space="preserve">Broadband services are available on site but not connected. </w:t>
      </w:r>
      <w:r w:rsidRPr="00806AE9">
        <w:rPr>
          <w:rFonts w:ascii="Arial" w:hAnsi="Arial" w:cs="Arial"/>
          <w:sz w:val="22"/>
          <w:szCs w:val="22"/>
        </w:rPr>
        <w:t xml:space="preserve">With the exception of </w:t>
      </w:r>
      <w:r w:rsidR="00CA45BF">
        <w:rPr>
          <w:rFonts w:ascii="Arial" w:hAnsi="Arial" w:cs="Arial"/>
          <w:sz w:val="22"/>
          <w:szCs w:val="22"/>
        </w:rPr>
        <w:t xml:space="preserve">gas and </w:t>
      </w:r>
      <w:r>
        <w:rPr>
          <w:rFonts w:ascii="Arial" w:hAnsi="Arial" w:cs="Arial"/>
          <w:sz w:val="22"/>
          <w:szCs w:val="22"/>
        </w:rPr>
        <w:t xml:space="preserve">broadband </w:t>
      </w:r>
      <w:r w:rsidRPr="00806AE9">
        <w:rPr>
          <w:rFonts w:ascii="Arial" w:hAnsi="Arial" w:cs="Arial"/>
          <w:sz w:val="22"/>
          <w:szCs w:val="22"/>
        </w:rPr>
        <w:t>these</w:t>
      </w:r>
      <w:r>
        <w:rPr>
          <w:rFonts w:ascii="Arial" w:hAnsi="Arial" w:cs="Arial"/>
          <w:sz w:val="22"/>
          <w:szCs w:val="22"/>
        </w:rPr>
        <w:t xml:space="preserve"> are supplied through systems maintained by the NRA and the successful tenant will be responsible for reimbursing the NRA for the costs of these services in addition to the service charge referred to above. If you have any queries concerning the likely level of these costs, please do not hesitate to contact me.</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successful tenant will also be responsible for the any Council Tax / Business Rates payable. </w:t>
      </w:r>
    </w:p>
    <w:p w:rsidR="006F59E5" w:rsidRDefault="006F59E5"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Pr>
          <w:rFonts w:ascii="Arial" w:hAnsi="Arial" w:cs="Arial"/>
          <w:b/>
          <w:sz w:val="22"/>
          <w:szCs w:val="22"/>
        </w:rPr>
        <w:t>Informal Tender Terms</w:t>
      </w:r>
    </w:p>
    <w:p w:rsidR="006F59E5" w:rsidRDefault="006F59E5" w:rsidP="006F59E5">
      <w:pPr>
        <w:ind w:left="360"/>
        <w:jc w:val="both"/>
        <w:rPr>
          <w:rFonts w:ascii="Arial" w:hAnsi="Arial" w:cs="Arial"/>
          <w:b/>
          <w:sz w:val="22"/>
          <w:szCs w:val="22"/>
        </w:rPr>
      </w:pPr>
    </w:p>
    <w:p w:rsidR="006F59E5" w:rsidRDefault="00CA45BF" w:rsidP="006F59E5">
      <w:pPr>
        <w:ind w:left="360"/>
        <w:jc w:val="both"/>
        <w:rPr>
          <w:rFonts w:ascii="Arial" w:hAnsi="Arial" w:cs="Arial"/>
          <w:sz w:val="22"/>
          <w:szCs w:val="22"/>
        </w:rPr>
      </w:pPr>
      <w:r>
        <w:rPr>
          <w:rFonts w:ascii="Arial" w:hAnsi="Arial" w:cs="Arial"/>
          <w:sz w:val="22"/>
          <w:szCs w:val="22"/>
        </w:rPr>
        <w:t xml:space="preserve">The </w:t>
      </w:r>
      <w:r w:rsidR="00F73FBD">
        <w:rPr>
          <w:rFonts w:ascii="Arial" w:hAnsi="Arial" w:cs="Arial"/>
          <w:sz w:val="22"/>
          <w:szCs w:val="22"/>
        </w:rPr>
        <w:t xml:space="preserve">lodge </w:t>
      </w:r>
      <w:r>
        <w:rPr>
          <w:rFonts w:ascii="Arial" w:hAnsi="Arial" w:cs="Arial"/>
          <w:sz w:val="22"/>
          <w:szCs w:val="22"/>
        </w:rPr>
        <w:t>is</w:t>
      </w:r>
      <w:r w:rsidR="006F59E5">
        <w:rPr>
          <w:rFonts w:ascii="Arial" w:hAnsi="Arial" w:cs="Arial"/>
          <w:sz w:val="22"/>
          <w:szCs w:val="22"/>
        </w:rPr>
        <w:t xml:space="preserve"> offered for let by informal tender and unconditional rental offers are sought for the initial rent payable (with a guide for the rent being £</w:t>
      </w:r>
      <w:r w:rsidR="00F57D28">
        <w:rPr>
          <w:rFonts w:ascii="Arial" w:hAnsi="Arial" w:cs="Arial"/>
          <w:sz w:val="22"/>
          <w:szCs w:val="22"/>
        </w:rPr>
        <w:t>5</w:t>
      </w:r>
      <w:r w:rsidR="006F59E5">
        <w:rPr>
          <w:rFonts w:ascii="Arial" w:hAnsi="Arial" w:cs="Arial"/>
          <w:sz w:val="22"/>
          <w:szCs w:val="22"/>
        </w:rPr>
        <w:t>,</w:t>
      </w:r>
      <w:r>
        <w:rPr>
          <w:rFonts w:ascii="Arial" w:hAnsi="Arial" w:cs="Arial"/>
          <w:sz w:val="22"/>
          <w:szCs w:val="22"/>
        </w:rPr>
        <w:t>000 per annum</w:t>
      </w:r>
      <w:r w:rsidR="006F59E5">
        <w:rPr>
          <w:rFonts w:ascii="Arial" w:hAnsi="Arial" w:cs="Arial"/>
          <w:sz w:val="22"/>
          <w:szCs w:val="22"/>
        </w:rPr>
        <w:t>).</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Prospective tenants are invited to submit best and final rental offers on the basis of the following Tender Terms:-</w:t>
      </w:r>
    </w:p>
    <w:p w:rsidR="006F59E5" w:rsidRDefault="006F59E5" w:rsidP="006F59E5">
      <w:pPr>
        <w:ind w:left="36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should be subject to contract</w:t>
      </w:r>
      <w:r w:rsidR="00C834AC">
        <w:rPr>
          <w:rFonts w:ascii="Arial" w:hAnsi="Arial" w:cs="Arial"/>
          <w:sz w:val="22"/>
          <w:szCs w:val="22"/>
        </w:rPr>
        <w:t>.</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Offers should be addressed to Andrew Mercer and are to be submitted in writing by 12 noon </w:t>
      </w:r>
      <w:r w:rsidR="00BB2C9A">
        <w:rPr>
          <w:rFonts w:ascii="Arial" w:hAnsi="Arial" w:cs="Arial"/>
          <w:sz w:val="22"/>
          <w:szCs w:val="22"/>
        </w:rPr>
        <w:t xml:space="preserve">Friday </w:t>
      </w:r>
      <w:r w:rsidR="00F57D28">
        <w:rPr>
          <w:rFonts w:ascii="Arial" w:hAnsi="Arial" w:cs="Arial"/>
          <w:sz w:val="22"/>
          <w:szCs w:val="22"/>
        </w:rPr>
        <w:t>5</w:t>
      </w:r>
      <w:r w:rsidR="00F57D28" w:rsidRPr="00F57D28">
        <w:rPr>
          <w:rFonts w:ascii="Arial" w:hAnsi="Arial" w:cs="Arial"/>
          <w:sz w:val="22"/>
          <w:szCs w:val="22"/>
          <w:vertAlign w:val="superscript"/>
        </w:rPr>
        <w:t>th</w:t>
      </w:r>
      <w:r w:rsidR="00F57D28">
        <w:rPr>
          <w:rFonts w:ascii="Arial" w:hAnsi="Arial" w:cs="Arial"/>
          <w:sz w:val="22"/>
          <w:szCs w:val="22"/>
        </w:rPr>
        <w:t xml:space="preserve"> October </w:t>
      </w:r>
      <w:r>
        <w:rPr>
          <w:rFonts w:ascii="Arial" w:hAnsi="Arial" w:cs="Arial"/>
          <w:sz w:val="22"/>
          <w:szCs w:val="22"/>
        </w:rPr>
        <w:t>2018.</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Envelopes containing offers should be clearly marked “</w:t>
      </w:r>
      <w:r w:rsidR="00F57D28">
        <w:rPr>
          <w:rFonts w:ascii="Arial" w:hAnsi="Arial" w:cs="Arial"/>
          <w:sz w:val="22"/>
          <w:szCs w:val="22"/>
        </w:rPr>
        <w:t xml:space="preserve">Lodge </w:t>
      </w:r>
      <w:r>
        <w:rPr>
          <w:rFonts w:ascii="Arial" w:hAnsi="Arial" w:cs="Arial"/>
          <w:sz w:val="22"/>
          <w:szCs w:val="22"/>
        </w:rPr>
        <w:t>Tender” and marked for the attention of Andrew Mercer at the address</w:t>
      </w:r>
      <w:r w:rsidR="00C834AC">
        <w:rPr>
          <w:rFonts w:ascii="Arial" w:hAnsi="Arial" w:cs="Arial"/>
          <w:sz w:val="22"/>
          <w:szCs w:val="22"/>
        </w:rPr>
        <w:t xml:space="preserve"> below</w:t>
      </w:r>
      <w:r>
        <w:rPr>
          <w:rFonts w:ascii="Arial" w:hAnsi="Arial" w:cs="Arial"/>
          <w:sz w:val="22"/>
          <w:szCs w:val="22"/>
        </w:rPr>
        <w:t>.</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Envelopes should not be marked with any identification of the person making the offer. Offers will not be accepted in any other form tha</w:t>
      </w:r>
      <w:r w:rsidR="00C834AC">
        <w:rPr>
          <w:rFonts w:ascii="Arial" w:hAnsi="Arial" w:cs="Arial"/>
          <w:sz w:val="22"/>
          <w:szCs w:val="22"/>
        </w:rPr>
        <w:t>n</w:t>
      </w:r>
      <w:r>
        <w:rPr>
          <w:rFonts w:ascii="Arial" w:hAnsi="Arial" w:cs="Arial"/>
          <w:sz w:val="22"/>
          <w:szCs w:val="22"/>
        </w:rPr>
        <w:t xml:space="preserve"> in writing.</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to be on a final offer basis</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The successful bidder will be informed no later </w:t>
      </w:r>
      <w:r w:rsidR="00C834AC">
        <w:rPr>
          <w:rFonts w:ascii="Arial" w:hAnsi="Arial" w:cs="Arial"/>
          <w:sz w:val="22"/>
          <w:szCs w:val="22"/>
        </w:rPr>
        <w:t>than 1</w:t>
      </w:r>
      <w:r>
        <w:rPr>
          <w:rFonts w:ascii="Arial" w:hAnsi="Arial" w:cs="Arial"/>
          <w:sz w:val="22"/>
          <w:szCs w:val="22"/>
        </w:rPr>
        <w:t xml:space="preserve">2 noon </w:t>
      </w:r>
      <w:r w:rsidR="00BB2C9A">
        <w:rPr>
          <w:rFonts w:ascii="Arial" w:hAnsi="Arial" w:cs="Arial"/>
          <w:sz w:val="22"/>
          <w:szCs w:val="22"/>
        </w:rPr>
        <w:t xml:space="preserve">Monday </w:t>
      </w:r>
      <w:r w:rsidR="00F57D28">
        <w:rPr>
          <w:rFonts w:ascii="Arial" w:hAnsi="Arial" w:cs="Arial"/>
          <w:sz w:val="22"/>
          <w:szCs w:val="22"/>
        </w:rPr>
        <w:t>15</w:t>
      </w:r>
      <w:r w:rsidR="00F57D28" w:rsidRPr="00F57D28">
        <w:rPr>
          <w:rFonts w:ascii="Arial" w:hAnsi="Arial" w:cs="Arial"/>
          <w:sz w:val="22"/>
          <w:szCs w:val="22"/>
          <w:vertAlign w:val="superscript"/>
        </w:rPr>
        <w:t>th</w:t>
      </w:r>
      <w:r w:rsidR="00F57D28">
        <w:rPr>
          <w:rFonts w:ascii="Arial" w:hAnsi="Arial" w:cs="Arial"/>
          <w:sz w:val="22"/>
          <w:szCs w:val="22"/>
        </w:rPr>
        <w:t xml:space="preserve"> October </w:t>
      </w:r>
      <w:r w:rsidR="00CA45BF">
        <w:rPr>
          <w:rFonts w:ascii="Arial" w:hAnsi="Arial" w:cs="Arial"/>
          <w:sz w:val="22"/>
          <w:szCs w:val="22"/>
        </w:rPr>
        <w:t>2</w:t>
      </w:r>
      <w:r>
        <w:rPr>
          <w:rFonts w:ascii="Arial" w:hAnsi="Arial" w:cs="Arial"/>
          <w:sz w:val="22"/>
          <w:szCs w:val="22"/>
        </w:rPr>
        <w:t>018.</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The successful bidder will be expected to sign the lease no later than Friday </w:t>
      </w:r>
      <w:r w:rsidR="00F57D28">
        <w:rPr>
          <w:rFonts w:ascii="Arial" w:hAnsi="Arial" w:cs="Arial"/>
          <w:sz w:val="22"/>
          <w:szCs w:val="22"/>
        </w:rPr>
        <w:t>16</w:t>
      </w:r>
      <w:r w:rsidR="00C834AC" w:rsidRPr="00C834AC">
        <w:rPr>
          <w:rFonts w:ascii="Arial" w:hAnsi="Arial" w:cs="Arial"/>
          <w:sz w:val="22"/>
          <w:szCs w:val="22"/>
          <w:vertAlign w:val="superscript"/>
        </w:rPr>
        <w:t>th</w:t>
      </w:r>
      <w:r w:rsidR="00C834AC">
        <w:rPr>
          <w:rFonts w:ascii="Arial" w:hAnsi="Arial" w:cs="Arial"/>
          <w:sz w:val="22"/>
          <w:szCs w:val="22"/>
        </w:rPr>
        <w:t xml:space="preserve"> </w:t>
      </w:r>
      <w:r w:rsidR="00F57D28">
        <w:rPr>
          <w:rFonts w:ascii="Arial" w:hAnsi="Arial" w:cs="Arial"/>
          <w:sz w:val="22"/>
          <w:szCs w:val="22"/>
        </w:rPr>
        <w:t>November</w:t>
      </w:r>
      <w:r w:rsidR="00CA45BF">
        <w:rPr>
          <w:rFonts w:ascii="Arial" w:hAnsi="Arial" w:cs="Arial"/>
          <w:sz w:val="22"/>
          <w:szCs w:val="22"/>
        </w:rPr>
        <w:t xml:space="preserve"> </w:t>
      </w:r>
      <w:r>
        <w:rPr>
          <w:rFonts w:ascii="Arial" w:hAnsi="Arial" w:cs="Arial"/>
          <w:sz w:val="22"/>
          <w:szCs w:val="22"/>
        </w:rPr>
        <w:t>2018.</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must be for a fixed figure; it is advisable to make the offer for an odd amount in order to avoid matching offers.</w:t>
      </w:r>
    </w:p>
    <w:p w:rsidR="00F57D28" w:rsidRDefault="00F57D28" w:rsidP="00F57D28">
      <w:pPr>
        <w:pStyle w:val="ListParagraph"/>
        <w:rPr>
          <w:rFonts w:ascii="Arial" w:hAnsi="Arial" w:cs="Arial"/>
          <w:sz w:val="22"/>
          <w:szCs w:val="22"/>
        </w:rPr>
      </w:pPr>
    </w:p>
    <w:p w:rsidR="00F57D28" w:rsidRDefault="00F57D28" w:rsidP="006F59E5">
      <w:pPr>
        <w:numPr>
          <w:ilvl w:val="0"/>
          <w:numId w:val="11"/>
        </w:numPr>
        <w:jc w:val="both"/>
        <w:rPr>
          <w:rFonts w:ascii="Arial" w:hAnsi="Arial" w:cs="Arial"/>
          <w:sz w:val="22"/>
          <w:szCs w:val="22"/>
        </w:rPr>
      </w:pPr>
      <w:r>
        <w:rPr>
          <w:rFonts w:ascii="Arial" w:hAnsi="Arial" w:cs="Arial"/>
          <w:sz w:val="22"/>
          <w:szCs w:val="22"/>
        </w:rPr>
        <w:t xml:space="preserve">Offers should </w:t>
      </w:r>
      <w:r w:rsidR="00F73FBD">
        <w:rPr>
          <w:rFonts w:ascii="Arial" w:hAnsi="Arial" w:cs="Arial"/>
          <w:sz w:val="22"/>
          <w:szCs w:val="22"/>
        </w:rPr>
        <w:t xml:space="preserve">state </w:t>
      </w:r>
      <w:r>
        <w:rPr>
          <w:rFonts w:ascii="Arial" w:hAnsi="Arial" w:cs="Arial"/>
          <w:sz w:val="22"/>
          <w:szCs w:val="22"/>
        </w:rPr>
        <w:t xml:space="preserve">whether the bid is for a 7 year or 21 year </w:t>
      </w:r>
      <w:r w:rsidR="00F73FBD">
        <w:rPr>
          <w:rFonts w:ascii="Arial" w:hAnsi="Arial" w:cs="Arial"/>
          <w:sz w:val="22"/>
          <w:szCs w:val="22"/>
        </w:rPr>
        <w:t xml:space="preserve">lease </w:t>
      </w:r>
      <w:r>
        <w:rPr>
          <w:rFonts w:ascii="Arial" w:hAnsi="Arial" w:cs="Arial"/>
          <w:sz w:val="22"/>
          <w:szCs w:val="22"/>
        </w:rPr>
        <w:t>term.</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Your offer should include the name and address of your solicitor.</w:t>
      </w:r>
    </w:p>
    <w:p w:rsidR="006F59E5" w:rsidRDefault="006F59E5" w:rsidP="006F59E5">
      <w:pPr>
        <w:pStyle w:val="ListParagraph"/>
        <w:rPr>
          <w:rFonts w:ascii="Arial" w:hAnsi="Arial" w:cs="Arial"/>
          <w:sz w:val="22"/>
          <w:szCs w:val="22"/>
        </w:rPr>
      </w:pPr>
    </w:p>
    <w:p w:rsidR="006F59E5" w:rsidRPr="009A0600" w:rsidRDefault="006F59E5" w:rsidP="006F59E5">
      <w:pPr>
        <w:numPr>
          <w:ilvl w:val="0"/>
          <w:numId w:val="11"/>
        </w:numPr>
        <w:jc w:val="both"/>
        <w:rPr>
          <w:rFonts w:ascii="Arial" w:hAnsi="Arial" w:cs="Arial"/>
          <w:sz w:val="22"/>
          <w:szCs w:val="22"/>
        </w:rPr>
      </w:pPr>
      <w:r>
        <w:rPr>
          <w:rFonts w:ascii="Arial" w:hAnsi="Arial" w:cs="Arial"/>
          <w:sz w:val="22"/>
          <w:szCs w:val="22"/>
        </w:rPr>
        <w:t>The NRA is not obliged to accept any offer from this Tender and reserves the right to withdr</w:t>
      </w:r>
      <w:r w:rsidR="00F57D28">
        <w:rPr>
          <w:rFonts w:ascii="Arial" w:hAnsi="Arial" w:cs="Arial"/>
          <w:sz w:val="22"/>
          <w:szCs w:val="22"/>
        </w:rPr>
        <w:t>aw or re-advertise the lease for Hedgehog Hut</w:t>
      </w:r>
      <w:r>
        <w:rPr>
          <w:rFonts w:ascii="Arial" w:hAnsi="Arial" w:cs="Arial"/>
          <w:sz w:val="22"/>
          <w:szCs w:val="22"/>
        </w:rPr>
        <w:t>.</w:t>
      </w:r>
    </w:p>
    <w:p w:rsidR="006F59E5" w:rsidRDefault="006F59E5" w:rsidP="006F59E5">
      <w:pPr>
        <w:jc w:val="both"/>
        <w:rPr>
          <w:rFonts w:ascii="Arial" w:hAnsi="Arial" w:cs="Arial"/>
          <w:b/>
          <w:sz w:val="22"/>
          <w:szCs w:val="22"/>
        </w:rPr>
      </w:pPr>
    </w:p>
    <w:p w:rsidR="006F59E5" w:rsidRDefault="006F59E5" w:rsidP="006F59E5">
      <w:pPr>
        <w:numPr>
          <w:ilvl w:val="0"/>
          <w:numId w:val="8"/>
        </w:numPr>
        <w:jc w:val="both"/>
        <w:rPr>
          <w:rFonts w:ascii="Arial" w:hAnsi="Arial" w:cs="Arial"/>
          <w:b/>
          <w:sz w:val="22"/>
          <w:szCs w:val="22"/>
        </w:rPr>
      </w:pPr>
      <w:r w:rsidRPr="006A61D2">
        <w:rPr>
          <w:rFonts w:ascii="Arial" w:hAnsi="Arial" w:cs="Arial"/>
          <w:b/>
          <w:sz w:val="22"/>
          <w:szCs w:val="22"/>
        </w:rPr>
        <w:t>Connected Persons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Due to the NRA’s charitable status, in certain circumstances it is necessary to seek the Charity Commissioner’s approval before a lease is entered into. One such circumstance is the letting of a property to a “connected person”. A connected person is one of the following:</w:t>
      </w:r>
    </w:p>
    <w:p w:rsidR="006F59E5" w:rsidRDefault="006F59E5" w:rsidP="006F59E5">
      <w:pPr>
        <w:ind w:left="360"/>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charity trustee or a trustee for a charity;</w:t>
      </w:r>
    </w:p>
    <w:p w:rsidR="006F59E5" w:rsidRDefault="006F59E5" w:rsidP="006F59E5">
      <w:pPr>
        <w:ind w:left="720"/>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person who is the donor of any land to the charity (whether the gift was made on or after the establishment of the charity);</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child (including stepchild and an illegitimate child), parent, grandchild, grandparent, brother or sister of any such trustee or donor;</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An officer, agent or employee of the charity;</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The spouse (which includes a person or partner living with another) or civil partner of any of person falling within any of the points a)-d) above;</w:t>
      </w:r>
    </w:p>
    <w:p w:rsidR="006F59E5" w:rsidRDefault="006F59E5" w:rsidP="006F59E5">
      <w:pPr>
        <w:pStyle w:val="ListParagrap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person carrying on business in partnership with any person falling within any of the points a)-e) above;</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 xml:space="preserve">An institution which is controlled (meaning that the affairs of the institution can be conducted in accordance with his or her wishes) by any person falling within any of the points a)-f) above or by two or more such persons taken together; </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 xml:space="preserve">A body corporate in which any connected person falling within any of the points a)-g) above has a substantial interest (meaning they hold more than 1/5 of the share of capital or control the exercise of more than 1/5 of the voting power at any general meeting) or where two or more such persons, taken together, have a substantial interest. </w:t>
      </w:r>
    </w:p>
    <w:p w:rsidR="006F59E5" w:rsidRDefault="006F59E5" w:rsidP="006F59E5">
      <w:pPr>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6A61D2">
        <w:rPr>
          <w:rFonts w:ascii="Arial" w:hAnsi="Arial" w:cs="Arial"/>
          <w:b/>
          <w:sz w:val="22"/>
          <w:szCs w:val="22"/>
        </w:rPr>
        <w:t>Important Notes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Please note the following:</w:t>
      </w:r>
    </w:p>
    <w:p w:rsidR="006F59E5" w:rsidRDefault="006F59E5" w:rsidP="006F59E5">
      <w:pPr>
        <w:ind w:left="360"/>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The information above is prepared in good faith to give a fair and substantial correct overall description of the guidance for intending lessees and does not constitute part of an offer or contract.</w:t>
      </w:r>
    </w:p>
    <w:p w:rsidR="006F59E5" w:rsidRDefault="006F59E5" w:rsidP="006F59E5">
      <w:pPr>
        <w:ind w:left="360"/>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 xml:space="preserve">All descriptions, dimensions, areas, reference to condition and necessary permissions for use and occupation and other details are given in good faith, and are believed to be correct, but any intending purchasers should not rely on them as statements or representations of fact, but must satisfy themselves by inspection of otherwise as to the correctness of each of them. </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No person in the employment of the National Rifle Association or National Shooting Centre has any authority to make or give any representations or warranty whatsoever in relation to this property on behalf of the National Rifle Association, nor enter into any contract on the National Rifle Association’s behalf.</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No responsibility can be accepted for any expenses incurred by intending lessees inspecting the property if it is let or withdrawn.</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All measurements are approximate.</w:t>
      </w:r>
    </w:p>
    <w:p w:rsidR="006F59E5" w:rsidRDefault="006F59E5" w:rsidP="006F59E5">
      <w:pPr>
        <w:pStyle w:val="ListParagrap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 xml:space="preserve">An up to date Energy Performance Certificate for </w:t>
      </w:r>
      <w:r w:rsidR="00CA45BF">
        <w:rPr>
          <w:rFonts w:ascii="Arial" w:hAnsi="Arial" w:cs="Arial"/>
          <w:sz w:val="22"/>
          <w:szCs w:val="22"/>
        </w:rPr>
        <w:t xml:space="preserve">the </w:t>
      </w:r>
      <w:r w:rsidR="00795D60">
        <w:rPr>
          <w:rFonts w:ascii="Arial" w:hAnsi="Arial" w:cs="Arial"/>
          <w:sz w:val="22"/>
          <w:szCs w:val="22"/>
        </w:rPr>
        <w:t>lodge</w:t>
      </w:r>
      <w:bookmarkStart w:id="0" w:name="_GoBack"/>
      <w:bookmarkEnd w:id="0"/>
      <w:r w:rsidR="00CA45BF">
        <w:rPr>
          <w:rFonts w:ascii="Arial" w:hAnsi="Arial" w:cs="Arial"/>
          <w:sz w:val="22"/>
          <w:szCs w:val="22"/>
        </w:rPr>
        <w:t xml:space="preserve"> </w:t>
      </w:r>
      <w:r>
        <w:rPr>
          <w:rFonts w:ascii="Arial" w:hAnsi="Arial" w:cs="Arial"/>
          <w:sz w:val="22"/>
          <w:szCs w:val="22"/>
        </w:rPr>
        <w:t>will be available prior to the tender deadline.</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 xml:space="preserve">Whilst we have endeavoured to ensure the information above is accurate and reliable, if there is any point, which is of particular importance to you, please contact me and we will be pleased to check the information for you, particularly if contemplating travelling some distance to view the property. </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Prospective tenants are recommended to seek their own professional and legal advice.</w:t>
      </w:r>
    </w:p>
    <w:p w:rsidR="006F59E5" w:rsidRDefault="006F59E5" w:rsidP="006F59E5">
      <w:pPr>
        <w:jc w:val="both"/>
        <w:rPr>
          <w:rFonts w:ascii="Arial" w:hAnsi="Arial" w:cs="Arial"/>
          <w:sz w:val="22"/>
          <w:szCs w:val="22"/>
        </w:rPr>
      </w:pPr>
    </w:p>
    <w:p w:rsidR="006F59E5" w:rsidRDefault="006F59E5" w:rsidP="006F59E5">
      <w:pPr>
        <w:jc w:val="both"/>
        <w:rPr>
          <w:rFonts w:ascii="Arial" w:hAnsi="Arial" w:cs="Arial"/>
          <w:sz w:val="22"/>
          <w:szCs w:val="22"/>
        </w:rPr>
      </w:pPr>
    </w:p>
    <w:p w:rsidR="006F59E5" w:rsidRDefault="006F59E5" w:rsidP="006F59E5">
      <w:pPr>
        <w:jc w:val="both"/>
        <w:rPr>
          <w:rFonts w:ascii="Arial" w:hAnsi="Arial" w:cs="Arial"/>
          <w:sz w:val="22"/>
          <w:szCs w:val="22"/>
        </w:rPr>
      </w:pPr>
      <w:r>
        <w:rPr>
          <w:rFonts w:ascii="Arial" w:hAnsi="Arial" w:cs="Arial"/>
          <w:sz w:val="22"/>
          <w:szCs w:val="22"/>
        </w:rPr>
        <w:t>If you have any queries in respect of the above or enclosed, please do not hesitate to contact me.</w:t>
      </w:r>
    </w:p>
    <w:p w:rsidR="006F59E5" w:rsidRDefault="006F59E5" w:rsidP="006F59E5">
      <w:pPr>
        <w:jc w:val="both"/>
        <w:rPr>
          <w:rFonts w:ascii="Arial" w:hAnsi="Arial" w:cs="Arial"/>
          <w:sz w:val="22"/>
          <w:szCs w:val="22"/>
        </w:rPr>
      </w:pPr>
    </w:p>
    <w:p w:rsidR="006F59E5" w:rsidRPr="00167082" w:rsidRDefault="006F59E5" w:rsidP="006F59E5">
      <w:pPr>
        <w:jc w:val="both"/>
        <w:rPr>
          <w:rFonts w:ascii="Arial" w:hAnsi="Arial" w:cs="Arial"/>
          <w:sz w:val="22"/>
          <w:szCs w:val="22"/>
        </w:rPr>
      </w:pPr>
      <w:r>
        <w:rPr>
          <w:rFonts w:ascii="Arial" w:hAnsi="Arial" w:cs="Arial"/>
          <w:sz w:val="22"/>
          <w:szCs w:val="22"/>
        </w:rPr>
        <w:t>Yours sincerely</w:t>
      </w:r>
    </w:p>
    <w:p w:rsidR="006F59E5" w:rsidRDefault="006F59E5" w:rsidP="006F59E5">
      <w:pPr>
        <w:pStyle w:val="SPletterheadbody"/>
      </w:pPr>
      <w:r>
        <w:t xml:space="preserve">  </w:t>
      </w:r>
    </w:p>
    <w:p w:rsidR="006F59E5" w:rsidRPr="00497EA1" w:rsidRDefault="006F59E5" w:rsidP="006F59E5">
      <w:pPr>
        <w:rPr>
          <w:rFonts w:ascii="Arial" w:hAnsi="Arial"/>
          <w:sz w:val="22"/>
        </w:rPr>
      </w:pPr>
    </w:p>
    <w:p w:rsidR="006F59E5" w:rsidRPr="00467D0B" w:rsidRDefault="006F59E5" w:rsidP="006F59E5">
      <w:pPr>
        <w:rPr>
          <w:rFonts w:ascii="Arial" w:hAnsi="Arial"/>
          <w:b/>
          <w:sz w:val="22"/>
        </w:rPr>
      </w:pPr>
      <w:r w:rsidRPr="00467D0B">
        <w:rPr>
          <w:rFonts w:ascii="Arial" w:hAnsi="Arial"/>
          <w:b/>
          <w:sz w:val="22"/>
        </w:rPr>
        <w:t>Andrew Mercer</w:t>
      </w:r>
    </w:p>
    <w:p w:rsidR="006F59E5" w:rsidRPr="00467D0B" w:rsidRDefault="006F59E5" w:rsidP="006F59E5">
      <w:pPr>
        <w:rPr>
          <w:rFonts w:ascii="Arial" w:hAnsi="Arial"/>
          <w:b/>
          <w:sz w:val="22"/>
        </w:rPr>
      </w:pPr>
      <w:r w:rsidRPr="00467D0B">
        <w:rPr>
          <w:rFonts w:ascii="Arial" w:hAnsi="Arial"/>
          <w:b/>
          <w:sz w:val="22"/>
        </w:rPr>
        <w:t>Chief Executive</w:t>
      </w:r>
    </w:p>
    <w:p w:rsidR="00756A1E" w:rsidRDefault="00756A1E"/>
    <w:sectPr w:rsidR="00756A1E" w:rsidSect="005136F7">
      <w:headerReference w:type="default" r:id="rId8"/>
      <w:footerReference w:type="default" r:id="rId9"/>
      <w:headerReference w:type="first" r:id="rId10"/>
      <w:pgSz w:w="11906" w:h="16838"/>
      <w:pgMar w:top="510" w:right="720" w:bottom="510" w:left="720" w:header="0"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F2" w:rsidRDefault="008B6AF2" w:rsidP="001B6348">
      <w:r>
        <w:separator/>
      </w:r>
    </w:p>
  </w:endnote>
  <w:endnote w:type="continuationSeparator" w:id="0">
    <w:p w:rsidR="008B6AF2" w:rsidRDefault="008B6AF2" w:rsidP="001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48" w:rsidRDefault="00984930">
    <w:pPr>
      <w:pStyle w:val="Footer"/>
    </w:pPr>
    <w:r>
      <w:rPr>
        <w:noProof/>
        <w:lang w:eastAsia="en-GB"/>
      </w:rPr>
      <w:drawing>
        <wp:anchor distT="0" distB="0" distL="114300" distR="114300" simplePos="0" relativeHeight="251659264" behindDoc="1" locked="0" layoutInCell="1" allowOverlap="1" wp14:anchorId="1D3CD15A" wp14:editId="413835F9">
          <wp:simplePos x="0" y="0"/>
          <wp:positionH relativeFrom="column">
            <wp:posOffset>-914400</wp:posOffset>
          </wp:positionH>
          <wp:positionV relativeFrom="paragraph">
            <wp:posOffset>-474980</wp:posOffset>
          </wp:positionV>
          <wp:extent cx="7523480" cy="614045"/>
          <wp:effectExtent l="0" t="0" r="1270" b="0"/>
          <wp:wrapTight wrapText="bothSides">
            <wp:wrapPolygon edited="0">
              <wp:start x="0" y="0"/>
              <wp:lineTo x="0" y="20774"/>
              <wp:lineTo x="21549" y="20774"/>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Letterhead_footer.jpg"/>
                  <pic:cNvPicPr/>
                </pic:nvPicPr>
                <pic:blipFill rotWithShape="1">
                  <a:blip r:embed="rId1" cstate="print">
                    <a:extLst>
                      <a:ext uri="{28A0092B-C50C-407E-A947-70E740481C1C}">
                        <a14:useLocalDpi xmlns:a14="http://schemas.microsoft.com/office/drawing/2010/main" val="0"/>
                      </a:ext>
                    </a:extLst>
                  </a:blip>
                  <a:srcRect b="25538"/>
                  <a:stretch/>
                </pic:blipFill>
                <pic:spPr bwMode="auto">
                  <a:xfrm>
                    <a:off x="0" y="0"/>
                    <a:ext cx="7523480"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F2" w:rsidRDefault="008B6AF2" w:rsidP="001B6348">
      <w:r>
        <w:separator/>
      </w:r>
    </w:p>
  </w:footnote>
  <w:footnote w:type="continuationSeparator" w:id="0">
    <w:p w:rsidR="008B6AF2" w:rsidRDefault="008B6AF2" w:rsidP="001B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7" w:rsidRDefault="004506F7" w:rsidP="004506F7">
    <w:pPr>
      <w:pStyle w:val="Header"/>
      <w:jc w:val="center"/>
    </w:pPr>
  </w:p>
  <w:p w:rsidR="004506F7" w:rsidRDefault="004506F7" w:rsidP="004506F7">
    <w:pPr>
      <w:pStyle w:val="Header"/>
      <w:jc w:val="center"/>
    </w:pPr>
  </w:p>
  <w:p w:rsidR="004506F7" w:rsidRDefault="004506F7" w:rsidP="004506F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0" w:rsidRDefault="00131750">
    <w:pPr>
      <w:pStyle w:val="Header"/>
    </w:pPr>
    <w:r>
      <w:rPr>
        <w:noProof/>
        <w:lang w:eastAsia="en-GB"/>
      </w:rPr>
      <w:drawing>
        <wp:anchor distT="0" distB="0" distL="114300" distR="114300" simplePos="0" relativeHeight="251662336" behindDoc="0" locked="0" layoutInCell="1" allowOverlap="1" wp14:anchorId="247B67DA" wp14:editId="2D4BDA3B">
          <wp:simplePos x="0" y="0"/>
          <wp:positionH relativeFrom="margin">
            <wp:posOffset>-492760</wp:posOffset>
          </wp:positionH>
          <wp:positionV relativeFrom="margin">
            <wp:posOffset>-285115</wp:posOffset>
          </wp:positionV>
          <wp:extent cx="7562215" cy="112585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Letterhead_header no do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1125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B45"/>
    <w:multiLevelType w:val="hybridMultilevel"/>
    <w:tmpl w:val="C9B82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2EA2"/>
    <w:multiLevelType w:val="hybridMultilevel"/>
    <w:tmpl w:val="C206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07FD3"/>
    <w:multiLevelType w:val="hybridMultilevel"/>
    <w:tmpl w:val="1A7A2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04D67"/>
    <w:multiLevelType w:val="hybridMultilevel"/>
    <w:tmpl w:val="55F61FC4"/>
    <w:lvl w:ilvl="0" w:tplc="08090017">
      <w:start w:val="1"/>
      <w:numFmt w:val="low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D4A61"/>
    <w:multiLevelType w:val="hybridMultilevel"/>
    <w:tmpl w:val="D4042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F494D"/>
    <w:multiLevelType w:val="hybridMultilevel"/>
    <w:tmpl w:val="97C84296"/>
    <w:lvl w:ilvl="0" w:tplc="04090019">
      <w:start w:val="1"/>
      <w:numFmt w:val="lowerLetter"/>
      <w:lvlText w:val="%1."/>
      <w:lvlJc w:val="left"/>
      <w:pPr>
        <w:ind w:left="737" w:hanging="37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11124"/>
    <w:multiLevelType w:val="hybridMultilevel"/>
    <w:tmpl w:val="80FEED36"/>
    <w:lvl w:ilvl="0" w:tplc="A5DEC224">
      <w:start w:val="1"/>
      <w:numFmt w:val="decimal"/>
      <w:lvlText w:val="%1."/>
      <w:lvlJc w:val="left"/>
      <w:pPr>
        <w:ind w:left="737" w:hanging="37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2E6D"/>
    <w:multiLevelType w:val="hybridMultilevel"/>
    <w:tmpl w:val="153AA054"/>
    <w:lvl w:ilvl="0" w:tplc="DF60E67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8070B"/>
    <w:multiLevelType w:val="hybridMultilevel"/>
    <w:tmpl w:val="B32AFB2E"/>
    <w:lvl w:ilvl="0" w:tplc="04090019">
      <w:start w:val="1"/>
      <w:numFmt w:val="lowerLetter"/>
      <w:lvlText w:val="%1."/>
      <w:lvlJc w:val="left"/>
      <w:pPr>
        <w:ind w:left="754" w:hanging="377"/>
      </w:pPr>
      <w:rPr>
        <w:rFonts w:hint="default"/>
      </w:r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9" w15:restartNumberingAfterBreak="0">
    <w:nsid w:val="6DB20D30"/>
    <w:multiLevelType w:val="hybridMultilevel"/>
    <w:tmpl w:val="76786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7"/>
    <w:lvlOverride w:ilvl="0">
      <w:lvl w:ilvl="0" w:tplc="DF60E67E">
        <w:start w:val="1"/>
        <w:numFmt w:val="low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8"/>
  </w:num>
  <w:num w:numId="7">
    <w:abstractNumId w:val="5"/>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8"/>
    <w:rsid w:val="00000E3A"/>
    <w:rsid w:val="00094CE8"/>
    <w:rsid w:val="000A4CEF"/>
    <w:rsid w:val="00131750"/>
    <w:rsid w:val="001B6348"/>
    <w:rsid w:val="0020261A"/>
    <w:rsid w:val="002229D8"/>
    <w:rsid w:val="00245081"/>
    <w:rsid w:val="002B6277"/>
    <w:rsid w:val="002B6C83"/>
    <w:rsid w:val="002C0CD7"/>
    <w:rsid w:val="002E0B62"/>
    <w:rsid w:val="002E47C9"/>
    <w:rsid w:val="002F171B"/>
    <w:rsid w:val="00351036"/>
    <w:rsid w:val="00384538"/>
    <w:rsid w:val="003E0C51"/>
    <w:rsid w:val="004059E6"/>
    <w:rsid w:val="004506F7"/>
    <w:rsid w:val="00467D0B"/>
    <w:rsid w:val="005136F7"/>
    <w:rsid w:val="00517971"/>
    <w:rsid w:val="005A3727"/>
    <w:rsid w:val="005E4F8B"/>
    <w:rsid w:val="005F2352"/>
    <w:rsid w:val="006461AD"/>
    <w:rsid w:val="00677E76"/>
    <w:rsid w:val="006B07CC"/>
    <w:rsid w:val="006F59E5"/>
    <w:rsid w:val="00705A79"/>
    <w:rsid w:val="00756A1E"/>
    <w:rsid w:val="00795D60"/>
    <w:rsid w:val="007C15E5"/>
    <w:rsid w:val="00800C54"/>
    <w:rsid w:val="008947E8"/>
    <w:rsid w:val="008B6AF2"/>
    <w:rsid w:val="008D1C6B"/>
    <w:rsid w:val="009322C5"/>
    <w:rsid w:val="00984430"/>
    <w:rsid w:val="00984930"/>
    <w:rsid w:val="009B7AAE"/>
    <w:rsid w:val="009F6349"/>
    <w:rsid w:val="00A13C64"/>
    <w:rsid w:val="00A50477"/>
    <w:rsid w:val="00AA3B0A"/>
    <w:rsid w:val="00AC4EE7"/>
    <w:rsid w:val="00AD7DFC"/>
    <w:rsid w:val="00AE5AE3"/>
    <w:rsid w:val="00B043E7"/>
    <w:rsid w:val="00B070CF"/>
    <w:rsid w:val="00B35F41"/>
    <w:rsid w:val="00B94D8B"/>
    <w:rsid w:val="00BB2C9A"/>
    <w:rsid w:val="00BE2106"/>
    <w:rsid w:val="00BE6A82"/>
    <w:rsid w:val="00C06B2D"/>
    <w:rsid w:val="00C146E8"/>
    <w:rsid w:val="00C1790F"/>
    <w:rsid w:val="00C834AC"/>
    <w:rsid w:val="00CA45BF"/>
    <w:rsid w:val="00CB1877"/>
    <w:rsid w:val="00CE5EC4"/>
    <w:rsid w:val="00D4318F"/>
    <w:rsid w:val="00D52F4C"/>
    <w:rsid w:val="00D91964"/>
    <w:rsid w:val="00D922E3"/>
    <w:rsid w:val="00E7209F"/>
    <w:rsid w:val="00E814F0"/>
    <w:rsid w:val="00E85BAE"/>
    <w:rsid w:val="00EB2F4E"/>
    <w:rsid w:val="00ED5FA8"/>
    <w:rsid w:val="00EF5518"/>
    <w:rsid w:val="00F57D28"/>
    <w:rsid w:val="00F73FBD"/>
    <w:rsid w:val="00F84795"/>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96C39C-8497-4C8C-A6DB-54A5681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50"/>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semiHidden/>
    <w:unhideWhenUsed/>
    <w:qFormat/>
    <w:rsid w:val="006F59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48"/>
    <w:pPr>
      <w:tabs>
        <w:tab w:val="center" w:pos="4513"/>
        <w:tab w:val="right" w:pos="9026"/>
      </w:tabs>
    </w:pPr>
  </w:style>
  <w:style w:type="character" w:customStyle="1" w:styleId="HeaderChar">
    <w:name w:val="Header Char"/>
    <w:basedOn w:val="DefaultParagraphFont"/>
    <w:link w:val="Header"/>
    <w:uiPriority w:val="99"/>
    <w:rsid w:val="001B6348"/>
  </w:style>
  <w:style w:type="paragraph" w:styleId="Footer">
    <w:name w:val="footer"/>
    <w:basedOn w:val="Normal"/>
    <w:link w:val="FooterChar"/>
    <w:uiPriority w:val="99"/>
    <w:unhideWhenUsed/>
    <w:rsid w:val="001B6348"/>
    <w:pPr>
      <w:tabs>
        <w:tab w:val="center" w:pos="4513"/>
        <w:tab w:val="right" w:pos="9026"/>
      </w:tabs>
    </w:pPr>
  </w:style>
  <w:style w:type="character" w:customStyle="1" w:styleId="FooterChar">
    <w:name w:val="Footer Char"/>
    <w:basedOn w:val="DefaultParagraphFont"/>
    <w:link w:val="Footer"/>
    <w:uiPriority w:val="99"/>
    <w:rsid w:val="001B6348"/>
  </w:style>
  <w:style w:type="paragraph" w:styleId="BalloonText">
    <w:name w:val="Balloon Text"/>
    <w:basedOn w:val="Normal"/>
    <w:link w:val="BalloonTextChar"/>
    <w:uiPriority w:val="99"/>
    <w:semiHidden/>
    <w:unhideWhenUsed/>
    <w:rsid w:val="001B6348"/>
    <w:rPr>
      <w:rFonts w:ascii="Tahoma" w:hAnsi="Tahoma" w:cs="Tahoma"/>
      <w:sz w:val="16"/>
      <w:szCs w:val="16"/>
    </w:rPr>
  </w:style>
  <w:style w:type="character" w:customStyle="1" w:styleId="BalloonTextChar">
    <w:name w:val="Balloon Text Char"/>
    <w:basedOn w:val="DefaultParagraphFont"/>
    <w:link w:val="BalloonText"/>
    <w:uiPriority w:val="99"/>
    <w:semiHidden/>
    <w:rsid w:val="001B6348"/>
    <w:rPr>
      <w:rFonts w:ascii="Tahoma" w:hAnsi="Tahoma" w:cs="Tahoma"/>
      <w:sz w:val="16"/>
      <w:szCs w:val="16"/>
    </w:rPr>
  </w:style>
  <w:style w:type="paragraph" w:styleId="ListParagraph">
    <w:name w:val="List Paragraph"/>
    <w:basedOn w:val="Normal"/>
    <w:qFormat/>
    <w:rsid w:val="00B94D8B"/>
    <w:pPr>
      <w:ind w:left="720"/>
      <w:contextualSpacing/>
    </w:pPr>
  </w:style>
  <w:style w:type="paragraph" w:customStyle="1" w:styleId="SPletterheadbody">
    <w:name w:val="S&amp;P letterhead body"/>
    <w:basedOn w:val="Heading2"/>
    <w:rsid w:val="006F59E5"/>
    <w:pPr>
      <w:keepLines w:val="0"/>
      <w:tabs>
        <w:tab w:val="left" w:pos="4770"/>
        <w:tab w:val="left" w:pos="5103"/>
      </w:tabs>
      <w:overflowPunct w:val="0"/>
      <w:autoSpaceDE w:val="0"/>
      <w:autoSpaceDN w:val="0"/>
      <w:adjustRightInd w:val="0"/>
      <w:spacing w:before="0"/>
      <w:textAlignment w:val="baseline"/>
    </w:pPr>
    <w:rPr>
      <w:rFonts w:ascii="Arial" w:eastAsia="Times New Roman" w:hAnsi="Arial" w:cs="Arial"/>
      <w:color w:val="auto"/>
      <w:sz w:val="22"/>
      <w:szCs w:val="20"/>
    </w:rPr>
  </w:style>
  <w:style w:type="character" w:customStyle="1" w:styleId="Heading2Char">
    <w:name w:val="Heading 2 Char"/>
    <w:basedOn w:val="DefaultParagraphFont"/>
    <w:link w:val="Heading2"/>
    <w:uiPriority w:val="9"/>
    <w:semiHidden/>
    <w:rsid w:val="006F59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EA13-1C8B-416C-9129-6529E4AB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Malcaus Cooper</dc:creator>
  <cp:lastModifiedBy>Andrew Mercer</cp:lastModifiedBy>
  <cp:revision>3</cp:revision>
  <cp:lastPrinted>2018-08-30T16:08:00Z</cp:lastPrinted>
  <dcterms:created xsi:type="dcterms:W3CDTF">2018-08-30T16:17:00Z</dcterms:created>
  <dcterms:modified xsi:type="dcterms:W3CDTF">2018-08-30T16:29:00Z</dcterms:modified>
</cp:coreProperties>
</file>