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C33" w:rsidRDefault="007D2A87" w:rsidP="007D2A87">
      <w:pPr>
        <w:pStyle w:val="NormalWeb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>
            <wp:extent cx="2857500" cy="1028700"/>
            <wp:effectExtent l="0" t="0" r="0" b="0"/>
            <wp:docPr id="1" name="Picture 1" descr="https://nra.org.uk/wp-content/uploads/James-Hallam-logo-300x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ra.org.uk/wp-content/uploads/James-Hallam-logo-300x1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A87" w:rsidRPr="00993C33" w:rsidRDefault="007D2A87" w:rsidP="007D2A87">
      <w:pPr>
        <w:pStyle w:val="NormalWeb"/>
        <w:rPr>
          <w:rFonts w:asciiTheme="minorHAnsi" w:hAnsiTheme="minorHAnsi" w:cstheme="minorHAnsi"/>
        </w:rPr>
      </w:pPr>
      <w:proofErr w:type="gramStart"/>
      <w:r w:rsidRPr="00993C33">
        <w:rPr>
          <w:rFonts w:asciiTheme="minorHAnsi" w:hAnsiTheme="minorHAnsi" w:cstheme="minorHAnsi"/>
        </w:rPr>
        <w:t>10</w:t>
      </w:r>
      <w:r w:rsidRPr="00993C33">
        <w:rPr>
          <w:rFonts w:asciiTheme="minorHAnsi" w:hAnsiTheme="minorHAnsi" w:cstheme="minorHAnsi"/>
          <w:vertAlign w:val="superscript"/>
        </w:rPr>
        <w:t>th</w:t>
      </w:r>
      <w:proofErr w:type="gramEnd"/>
      <w:r w:rsidRPr="00993C33">
        <w:rPr>
          <w:rFonts w:asciiTheme="minorHAnsi" w:hAnsiTheme="minorHAnsi" w:cstheme="minorHAnsi"/>
        </w:rPr>
        <w:t xml:space="preserve"> Floor \ 2 Minster Court \London \ EC3R 7BB</w:t>
      </w:r>
    </w:p>
    <w:p w:rsidR="007D2A87" w:rsidRPr="00993C33" w:rsidRDefault="007D2A87" w:rsidP="007D2A87">
      <w:pPr>
        <w:pStyle w:val="NormalWeb"/>
        <w:rPr>
          <w:rFonts w:asciiTheme="minorHAnsi" w:hAnsiTheme="minorHAnsi" w:cstheme="minorHAnsi"/>
        </w:rPr>
      </w:pPr>
      <w:r w:rsidRPr="00993C33">
        <w:rPr>
          <w:rStyle w:val="Strong"/>
          <w:rFonts w:asciiTheme="minorHAnsi" w:hAnsiTheme="minorHAnsi" w:cstheme="minorHAnsi"/>
        </w:rPr>
        <w:t xml:space="preserve">T: </w:t>
      </w:r>
      <w:r w:rsidRPr="00993C33">
        <w:rPr>
          <w:rFonts w:asciiTheme="minorHAnsi" w:hAnsiTheme="minorHAnsi" w:cstheme="minorHAnsi"/>
        </w:rPr>
        <w:t>0333 577 8232</w:t>
      </w:r>
      <w:r w:rsidRPr="00993C33">
        <w:rPr>
          <w:rFonts w:asciiTheme="minorHAnsi" w:hAnsiTheme="minorHAnsi" w:cstheme="minorHAnsi"/>
        </w:rPr>
        <w:br/>
      </w:r>
      <w:r w:rsidRPr="00993C33">
        <w:rPr>
          <w:rStyle w:val="Strong"/>
          <w:rFonts w:asciiTheme="minorHAnsi" w:hAnsiTheme="minorHAnsi" w:cstheme="minorHAnsi"/>
        </w:rPr>
        <w:t xml:space="preserve">E: </w:t>
      </w:r>
      <w:hyperlink r:id="rId5" w:history="1">
        <w:r w:rsidRPr="00993C33">
          <w:rPr>
            <w:rStyle w:val="Hyperlink"/>
            <w:rFonts w:asciiTheme="minorHAnsi" w:hAnsiTheme="minorHAnsi" w:cstheme="minorHAnsi"/>
          </w:rPr>
          <w:t>info@aimriskservices.com</w:t>
        </w:r>
      </w:hyperlink>
      <w:r w:rsidRPr="00993C33">
        <w:rPr>
          <w:rFonts w:asciiTheme="minorHAnsi" w:hAnsiTheme="minorHAnsi" w:cstheme="minorHAnsi"/>
        </w:rPr>
        <w:br/>
      </w:r>
      <w:r w:rsidRPr="00993C33">
        <w:rPr>
          <w:rStyle w:val="Strong"/>
          <w:rFonts w:asciiTheme="minorHAnsi" w:hAnsiTheme="minorHAnsi" w:cstheme="minorHAnsi"/>
        </w:rPr>
        <w:t xml:space="preserve">W: </w:t>
      </w:r>
      <w:r w:rsidRPr="00993C33">
        <w:rPr>
          <w:rFonts w:asciiTheme="minorHAnsi" w:hAnsiTheme="minorHAnsi" w:cstheme="minorHAnsi"/>
        </w:rPr>
        <w:t>www.aimriskservice.com</w:t>
      </w:r>
    </w:p>
    <w:p w:rsidR="007D2A87" w:rsidRPr="00993C33" w:rsidRDefault="007D2A87" w:rsidP="00993C33">
      <w:pPr>
        <w:pStyle w:val="NormalWeb"/>
        <w:rPr>
          <w:rFonts w:asciiTheme="minorHAnsi" w:hAnsiTheme="minorHAnsi" w:cstheme="minorHAnsi"/>
        </w:rPr>
      </w:pPr>
      <w:r w:rsidRPr="00993C33">
        <w:rPr>
          <w:rFonts w:asciiTheme="minorHAnsi" w:hAnsiTheme="minorHAnsi" w:cstheme="minorHAnsi"/>
        </w:rPr>
        <w:t> </w:t>
      </w:r>
    </w:p>
    <w:p w:rsidR="00673F79" w:rsidRPr="00993C33" w:rsidRDefault="00673F79">
      <w:pPr>
        <w:rPr>
          <w:rFonts w:cstheme="minorHAnsi"/>
        </w:rPr>
      </w:pPr>
      <w:bookmarkStart w:id="0" w:name="_GoBack"/>
      <w:bookmarkEnd w:id="0"/>
    </w:p>
    <w:sectPr w:rsidR="00673F79" w:rsidRPr="00993C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87"/>
    <w:rsid w:val="00673F79"/>
    <w:rsid w:val="007D2A87"/>
    <w:rsid w:val="0099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6D756"/>
  <w15:chartTrackingRefBased/>
  <w15:docId w15:val="{9EB0242C-3935-4244-857B-C7C1EB17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2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D2A8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D2A8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3C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0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imriskservice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Thatcher</dc:creator>
  <cp:keywords/>
  <dc:description/>
  <cp:lastModifiedBy>Georgina Thatcher</cp:lastModifiedBy>
  <cp:revision>1</cp:revision>
  <dcterms:created xsi:type="dcterms:W3CDTF">2025-01-28T15:05:00Z</dcterms:created>
  <dcterms:modified xsi:type="dcterms:W3CDTF">2025-01-28T15:35:00Z</dcterms:modified>
</cp:coreProperties>
</file>