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831"/>
        <w:gridCol w:w="2801"/>
        <w:gridCol w:w="1046"/>
        <w:gridCol w:w="369"/>
        <w:gridCol w:w="1355"/>
        <w:gridCol w:w="634"/>
        <w:gridCol w:w="2134"/>
      </w:tblGrid>
      <w:tr w:rsidR="00E5598E" w14:paraId="0A7FD951" w14:textId="77777777" w:rsidTr="00E5598E">
        <w:trPr>
          <w:trHeight w:val="225"/>
        </w:trPr>
        <w:tc>
          <w:tcPr>
            <w:tcW w:w="1573" w:type="dxa"/>
            <w:vMerge w:val="restart"/>
            <w:shd w:val="clear" w:color="auto" w:fill="92D050"/>
            <w:vAlign w:val="center"/>
          </w:tcPr>
          <w:p w14:paraId="20143A3B" w14:textId="2C7254FC" w:rsidR="00B17180" w:rsidRPr="00B17180" w:rsidRDefault="00343BF9" w:rsidP="00343BF9">
            <w:pPr>
              <w:rPr>
                <w:b/>
              </w:rPr>
            </w:pPr>
            <w:r w:rsidRPr="00343BF9">
              <w:rPr>
                <w:noProof/>
                <w:lang w:eastAsia="en-GB"/>
              </w:rPr>
              <w:t xml:space="preserve"> </w:t>
            </w:r>
            <w:r w:rsidR="00B17180" w:rsidRPr="00B17180">
              <w:rPr>
                <w:b/>
              </w:rPr>
              <w:t>Outline</w:t>
            </w:r>
          </w:p>
        </w:tc>
        <w:tc>
          <w:tcPr>
            <w:tcW w:w="4348" w:type="dxa"/>
            <w:gridSpan w:val="3"/>
            <w:shd w:val="clear" w:color="auto" w:fill="92D050"/>
          </w:tcPr>
          <w:p w14:paraId="564CACB5" w14:textId="3F92E0BC" w:rsidR="00B17180" w:rsidRPr="002D2D5A" w:rsidRDefault="00126C66" w:rsidP="00B171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DD63C8" w:rsidRPr="002D2D5A">
              <w:rPr>
                <w:b/>
                <w:sz w:val="20"/>
              </w:rPr>
              <w:t>Club</w:t>
            </w:r>
            <w:r w:rsidR="00882BCA">
              <w:rPr>
                <w:b/>
                <w:sz w:val="20"/>
              </w:rPr>
              <w:t>:</w:t>
            </w:r>
          </w:p>
        </w:tc>
        <w:tc>
          <w:tcPr>
            <w:tcW w:w="2042" w:type="dxa"/>
            <w:gridSpan w:val="2"/>
            <w:shd w:val="clear" w:color="auto" w:fill="92D050"/>
          </w:tcPr>
          <w:p w14:paraId="568A8D0B" w14:textId="1446A29E" w:rsidR="00B17180" w:rsidRPr="00334EFC" w:rsidRDefault="00126C66" w:rsidP="00126C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B17180" w:rsidRPr="00334EFC">
              <w:rPr>
                <w:b/>
                <w:sz w:val="20"/>
              </w:rPr>
              <w:t>Range:</w:t>
            </w:r>
          </w:p>
        </w:tc>
        <w:tc>
          <w:tcPr>
            <w:tcW w:w="2207" w:type="dxa"/>
            <w:shd w:val="clear" w:color="auto" w:fill="92D050"/>
          </w:tcPr>
          <w:p w14:paraId="430AA59A" w14:textId="1FDFD3B6" w:rsidR="00B17180" w:rsidRPr="00334EFC" w:rsidRDefault="00B17180" w:rsidP="00655189">
            <w:pPr>
              <w:rPr>
                <w:b/>
                <w:sz w:val="20"/>
              </w:rPr>
            </w:pPr>
            <w:r w:rsidRPr="00334EFC">
              <w:rPr>
                <w:b/>
                <w:sz w:val="20"/>
              </w:rPr>
              <w:t>Date</w:t>
            </w:r>
            <w:r w:rsidR="00E5598E">
              <w:rPr>
                <w:b/>
                <w:sz w:val="20"/>
              </w:rPr>
              <w:t xml:space="preserve"> of </w:t>
            </w:r>
            <w:r w:rsidR="00655189">
              <w:rPr>
                <w:b/>
                <w:sz w:val="20"/>
              </w:rPr>
              <w:t>S</w:t>
            </w:r>
            <w:r w:rsidR="00E5598E">
              <w:rPr>
                <w:b/>
                <w:sz w:val="20"/>
              </w:rPr>
              <w:t>hoot</w:t>
            </w:r>
            <w:r w:rsidR="00882BCA">
              <w:rPr>
                <w:b/>
                <w:sz w:val="20"/>
              </w:rPr>
              <w:t>:</w:t>
            </w:r>
          </w:p>
        </w:tc>
      </w:tr>
      <w:tr w:rsidR="00B17180" w14:paraId="5C67BCCA" w14:textId="77777777" w:rsidTr="00E5598E">
        <w:trPr>
          <w:trHeight w:val="511"/>
        </w:trPr>
        <w:tc>
          <w:tcPr>
            <w:tcW w:w="1573" w:type="dxa"/>
            <w:vMerge/>
            <w:shd w:val="clear" w:color="auto" w:fill="92D050"/>
            <w:vAlign w:val="center"/>
          </w:tcPr>
          <w:p w14:paraId="24AAF442" w14:textId="77777777" w:rsidR="00B17180" w:rsidRPr="00B17180" w:rsidRDefault="00B17180" w:rsidP="00343BF9">
            <w:pPr>
              <w:rPr>
                <w:b/>
              </w:rPr>
            </w:pPr>
          </w:p>
        </w:tc>
        <w:tc>
          <w:tcPr>
            <w:tcW w:w="4348" w:type="dxa"/>
            <w:gridSpan w:val="3"/>
          </w:tcPr>
          <w:p w14:paraId="0AA799B2" w14:textId="3059A83F" w:rsidR="00B17180" w:rsidRDefault="00B17180" w:rsidP="00B17180"/>
        </w:tc>
        <w:tc>
          <w:tcPr>
            <w:tcW w:w="2042" w:type="dxa"/>
            <w:gridSpan w:val="2"/>
          </w:tcPr>
          <w:p w14:paraId="5AC003D3" w14:textId="5910E484" w:rsidR="00B17180" w:rsidRDefault="00B17180" w:rsidP="00B17180"/>
        </w:tc>
        <w:tc>
          <w:tcPr>
            <w:tcW w:w="2207" w:type="dxa"/>
          </w:tcPr>
          <w:p w14:paraId="4D69517B" w14:textId="53B65326" w:rsidR="00B17180" w:rsidRDefault="00B17180" w:rsidP="00B17180"/>
        </w:tc>
      </w:tr>
      <w:tr w:rsidR="00343BF9" w14:paraId="571EA5DC" w14:textId="77777777" w:rsidTr="00E5598E">
        <w:trPr>
          <w:trHeight w:val="225"/>
        </w:trPr>
        <w:tc>
          <w:tcPr>
            <w:tcW w:w="1573" w:type="dxa"/>
            <w:vMerge w:val="restart"/>
            <w:shd w:val="clear" w:color="auto" w:fill="92D050"/>
            <w:vAlign w:val="center"/>
          </w:tcPr>
          <w:p w14:paraId="58EDD607" w14:textId="77777777" w:rsidR="00343BF9" w:rsidRPr="006D1120" w:rsidRDefault="00343BF9" w:rsidP="00343BF9">
            <w:pPr>
              <w:rPr>
                <w:b/>
              </w:rPr>
            </w:pPr>
            <w:r w:rsidRPr="006D1120">
              <w:rPr>
                <w:b/>
              </w:rPr>
              <w:t>Safe Person(s)</w:t>
            </w:r>
          </w:p>
          <w:p w14:paraId="65C0C021" w14:textId="78514F78" w:rsidR="00D72C82" w:rsidRDefault="00D72C82" w:rsidP="00343BF9">
            <w:r>
              <w:t>(qualifications are required to be listed)</w:t>
            </w:r>
          </w:p>
        </w:tc>
        <w:tc>
          <w:tcPr>
            <w:tcW w:w="4348" w:type="dxa"/>
            <w:gridSpan w:val="3"/>
            <w:shd w:val="clear" w:color="auto" w:fill="92D050"/>
          </w:tcPr>
          <w:p w14:paraId="2E97ABAC" w14:textId="4AAAD56D" w:rsidR="00343BF9" w:rsidRPr="00343BF9" w:rsidRDefault="00E4655E" w:rsidP="00445634">
            <w:pPr>
              <w:rPr>
                <w:b/>
                <w:sz w:val="20"/>
              </w:rPr>
            </w:pPr>
            <w:r w:rsidRPr="002D2D5A">
              <w:rPr>
                <w:b/>
                <w:sz w:val="20"/>
              </w:rPr>
              <w:t>Club Secretary</w:t>
            </w:r>
            <w:r w:rsidR="00882BCA">
              <w:rPr>
                <w:b/>
                <w:sz w:val="20"/>
              </w:rPr>
              <w:t>: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0BA1BEBA" w14:textId="05B7DCA4" w:rsidR="00343BF9" w:rsidRPr="00343BF9" w:rsidRDefault="002D2D5A" w:rsidP="006551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Contact </w:t>
            </w:r>
            <w:r w:rsidR="00655189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 xml:space="preserve">el </w:t>
            </w:r>
            <w:r w:rsidR="00655189">
              <w:rPr>
                <w:rFonts w:cs="Arial"/>
                <w:b/>
                <w:sz w:val="20"/>
              </w:rPr>
              <w:t>No</w:t>
            </w:r>
            <w:r w:rsidR="00882BCA">
              <w:rPr>
                <w:rFonts w:cs="Arial"/>
                <w:b/>
                <w:sz w:val="20"/>
              </w:rPr>
              <w:t>:</w:t>
            </w:r>
          </w:p>
        </w:tc>
      </w:tr>
      <w:tr w:rsidR="00BD128D" w14:paraId="3604F1E3" w14:textId="77777777" w:rsidTr="00E5598E">
        <w:trPr>
          <w:trHeight w:val="431"/>
        </w:trPr>
        <w:tc>
          <w:tcPr>
            <w:tcW w:w="1573" w:type="dxa"/>
            <w:vMerge/>
            <w:shd w:val="clear" w:color="auto" w:fill="92D050"/>
            <w:vAlign w:val="center"/>
          </w:tcPr>
          <w:p w14:paraId="68E6C097" w14:textId="77777777" w:rsidR="00BD128D" w:rsidRDefault="00BD128D" w:rsidP="00343BF9"/>
        </w:tc>
        <w:tc>
          <w:tcPr>
            <w:tcW w:w="4348" w:type="dxa"/>
            <w:gridSpan w:val="3"/>
            <w:shd w:val="clear" w:color="auto" w:fill="auto"/>
          </w:tcPr>
          <w:p w14:paraId="77774BB3" w14:textId="77777777" w:rsidR="00BD128D" w:rsidRPr="00343BF9" w:rsidRDefault="00BD128D" w:rsidP="00445634">
            <w:pPr>
              <w:rPr>
                <w:b/>
                <w:sz w:val="20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14:paraId="36A012FB" w14:textId="77777777" w:rsidR="00BD128D" w:rsidRPr="00343BF9" w:rsidRDefault="00BD128D" w:rsidP="00445634">
            <w:pPr>
              <w:rPr>
                <w:rFonts w:cs="Arial"/>
                <w:b/>
                <w:sz w:val="20"/>
              </w:rPr>
            </w:pPr>
          </w:p>
        </w:tc>
      </w:tr>
      <w:tr w:rsidR="00BD128D" w14:paraId="18EC81CE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  <w:vAlign w:val="center"/>
          </w:tcPr>
          <w:p w14:paraId="36AC7DEE" w14:textId="77777777" w:rsidR="00BD128D" w:rsidRDefault="00BD128D" w:rsidP="00BD128D"/>
        </w:tc>
        <w:tc>
          <w:tcPr>
            <w:tcW w:w="4348" w:type="dxa"/>
            <w:gridSpan w:val="3"/>
            <w:shd w:val="clear" w:color="auto" w:fill="92D050"/>
          </w:tcPr>
          <w:p w14:paraId="1267EE5A" w14:textId="06699FA1" w:rsidR="00BD128D" w:rsidRPr="00343BF9" w:rsidRDefault="00E4655E" w:rsidP="00BD12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Conducting Officer</w:t>
            </w:r>
            <w:r w:rsidR="00882BCA">
              <w:rPr>
                <w:b/>
                <w:sz w:val="20"/>
              </w:rPr>
              <w:t>: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382FB2D6" w14:textId="5422220B" w:rsidR="00BD128D" w:rsidRPr="00343BF9" w:rsidRDefault="00BD128D" w:rsidP="00BD128D">
            <w:pPr>
              <w:rPr>
                <w:rFonts w:cs="Arial"/>
                <w:b/>
                <w:sz w:val="20"/>
              </w:rPr>
            </w:pPr>
          </w:p>
        </w:tc>
      </w:tr>
      <w:tr w:rsidR="00BD128D" w14:paraId="44D2F198" w14:textId="77777777" w:rsidTr="00E5598E">
        <w:trPr>
          <w:trHeight w:val="425"/>
        </w:trPr>
        <w:tc>
          <w:tcPr>
            <w:tcW w:w="1573" w:type="dxa"/>
            <w:vMerge/>
            <w:shd w:val="clear" w:color="auto" w:fill="92D050"/>
          </w:tcPr>
          <w:p w14:paraId="4DCDBCEA" w14:textId="77777777" w:rsidR="00BD128D" w:rsidRDefault="00BD128D" w:rsidP="00BD128D"/>
        </w:tc>
        <w:tc>
          <w:tcPr>
            <w:tcW w:w="4348" w:type="dxa"/>
            <w:gridSpan w:val="3"/>
          </w:tcPr>
          <w:p w14:paraId="68D54E99" w14:textId="30B681A1" w:rsidR="00BD128D" w:rsidRPr="00343BF9" w:rsidRDefault="00BD128D" w:rsidP="00BD128D">
            <w:pPr>
              <w:rPr>
                <w:sz w:val="20"/>
              </w:rPr>
            </w:pPr>
          </w:p>
        </w:tc>
        <w:tc>
          <w:tcPr>
            <w:tcW w:w="4249" w:type="dxa"/>
            <w:gridSpan w:val="3"/>
          </w:tcPr>
          <w:p w14:paraId="5A352B82" w14:textId="06381627" w:rsidR="00BD128D" w:rsidRPr="00343BF9" w:rsidRDefault="00BD128D" w:rsidP="00BD128D">
            <w:pPr>
              <w:rPr>
                <w:sz w:val="20"/>
              </w:rPr>
            </w:pPr>
          </w:p>
        </w:tc>
      </w:tr>
      <w:tr w:rsidR="00BD128D" w14:paraId="78A4A466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6B8B261D" w14:textId="77777777" w:rsidR="00BD128D" w:rsidRDefault="00BD128D" w:rsidP="00BD128D"/>
        </w:tc>
        <w:tc>
          <w:tcPr>
            <w:tcW w:w="4348" w:type="dxa"/>
            <w:gridSpan w:val="3"/>
            <w:shd w:val="clear" w:color="auto" w:fill="92D050"/>
          </w:tcPr>
          <w:p w14:paraId="544214D4" w14:textId="2797C091" w:rsidR="00BD128D" w:rsidRPr="00343BF9" w:rsidRDefault="00BD128D" w:rsidP="00BD128D">
            <w:pPr>
              <w:rPr>
                <w:b/>
                <w:sz w:val="20"/>
              </w:rPr>
            </w:pPr>
          </w:p>
        </w:tc>
        <w:tc>
          <w:tcPr>
            <w:tcW w:w="4249" w:type="dxa"/>
            <w:gridSpan w:val="3"/>
            <w:shd w:val="clear" w:color="auto" w:fill="92D050"/>
          </w:tcPr>
          <w:p w14:paraId="0625F13F" w14:textId="14990A4A" w:rsidR="00BD128D" w:rsidRPr="00343BF9" w:rsidRDefault="00BD128D" w:rsidP="00BD128D">
            <w:pPr>
              <w:rPr>
                <w:b/>
                <w:sz w:val="20"/>
              </w:rPr>
            </w:pPr>
          </w:p>
        </w:tc>
      </w:tr>
      <w:tr w:rsidR="00BD128D" w14:paraId="67DA65AD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5F43C4D4" w14:textId="77777777" w:rsidR="00BD128D" w:rsidRDefault="00BD128D" w:rsidP="00BD128D"/>
        </w:tc>
        <w:tc>
          <w:tcPr>
            <w:tcW w:w="4348" w:type="dxa"/>
            <w:gridSpan w:val="3"/>
          </w:tcPr>
          <w:p w14:paraId="0854164B" w14:textId="77777777" w:rsidR="00BD128D" w:rsidRDefault="00BD128D" w:rsidP="00BD128D">
            <w:pPr>
              <w:rPr>
                <w:sz w:val="20"/>
              </w:rPr>
            </w:pPr>
          </w:p>
          <w:p w14:paraId="45E2E8E2" w14:textId="1CE80235" w:rsidR="00F5551B" w:rsidRPr="00343BF9" w:rsidRDefault="00F5551B" w:rsidP="00BD128D">
            <w:pPr>
              <w:rPr>
                <w:sz w:val="20"/>
              </w:rPr>
            </w:pPr>
          </w:p>
        </w:tc>
        <w:tc>
          <w:tcPr>
            <w:tcW w:w="4249" w:type="dxa"/>
            <w:gridSpan w:val="3"/>
          </w:tcPr>
          <w:p w14:paraId="2D0D0736" w14:textId="6497BE73" w:rsidR="00BD128D" w:rsidRPr="00343BF9" w:rsidRDefault="00BD128D" w:rsidP="00BD128D">
            <w:pPr>
              <w:rPr>
                <w:sz w:val="20"/>
              </w:rPr>
            </w:pPr>
          </w:p>
        </w:tc>
      </w:tr>
      <w:tr w:rsidR="00C84A24" w14:paraId="33E73D0B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407B8D7E" w14:textId="77777777" w:rsidR="00C84A24" w:rsidRDefault="00C84A24" w:rsidP="00C84A24"/>
        </w:tc>
        <w:tc>
          <w:tcPr>
            <w:tcW w:w="4348" w:type="dxa"/>
            <w:gridSpan w:val="3"/>
            <w:shd w:val="clear" w:color="auto" w:fill="92D050"/>
          </w:tcPr>
          <w:p w14:paraId="5EEFE6F9" w14:textId="652761E3" w:rsidR="00C84A24" w:rsidRPr="00343BF9" w:rsidRDefault="00E4655E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Butts Officer</w:t>
            </w:r>
            <w:r w:rsidR="00882BC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347CD43F" w14:textId="149D3F3B" w:rsidR="00C84A24" w:rsidRPr="00343BF9" w:rsidRDefault="00C84A24" w:rsidP="00C84A24">
            <w:pPr>
              <w:rPr>
                <w:rFonts w:cs="Arial"/>
                <w:b/>
                <w:sz w:val="20"/>
              </w:rPr>
            </w:pPr>
          </w:p>
        </w:tc>
      </w:tr>
      <w:tr w:rsidR="00C84A24" w14:paraId="18D1DF78" w14:textId="77777777" w:rsidTr="00E5598E">
        <w:trPr>
          <w:trHeight w:val="379"/>
        </w:trPr>
        <w:tc>
          <w:tcPr>
            <w:tcW w:w="1573" w:type="dxa"/>
            <w:vMerge/>
            <w:shd w:val="clear" w:color="auto" w:fill="92D050"/>
          </w:tcPr>
          <w:p w14:paraId="491DA5C3" w14:textId="77777777" w:rsidR="00C84A24" w:rsidRDefault="00C84A24" w:rsidP="00C84A24"/>
        </w:tc>
        <w:tc>
          <w:tcPr>
            <w:tcW w:w="4348" w:type="dxa"/>
            <w:gridSpan w:val="3"/>
          </w:tcPr>
          <w:p w14:paraId="116D10B8" w14:textId="10A20CED" w:rsidR="00C84A24" w:rsidRPr="00343BF9" w:rsidRDefault="00C84A24" w:rsidP="00C84A24">
            <w:pPr>
              <w:rPr>
                <w:sz w:val="20"/>
              </w:rPr>
            </w:pPr>
          </w:p>
        </w:tc>
        <w:tc>
          <w:tcPr>
            <w:tcW w:w="4249" w:type="dxa"/>
            <w:gridSpan w:val="3"/>
          </w:tcPr>
          <w:p w14:paraId="20272562" w14:textId="33604E21" w:rsidR="00C84A24" w:rsidRPr="00343BF9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2BF65F1D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4676C148" w14:textId="77777777" w:rsidR="00C84A24" w:rsidRDefault="00C84A24" w:rsidP="00C84A24"/>
        </w:tc>
        <w:tc>
          <w:tcPr>
            <w:tcW w:w="4348" w:type="dxa"/>
            <w:gridSpan w:val="3"/>
            <w:shd w:val="clear" w:color="auto" w:fill="92D050"/>
          </w:tcPr>
          <w:p w14:paraId="54E1B3F5" w14:textId="6E121CC9" w:rsidR="00C84A24" w:rsidRPr="002D2D5A" w:rsidRDefault="002D2D5A" w:rsidP="00C84A24">
            <w:pPr>
              <w:rPr>
                <w:rFonts w:cs="Arial"/>
                <w:b/>
                <w:bCs/>
                <w:strike/>
                <w:sz w:val="20"/>
              </w:rPr>
            </w:pPr>
            <w:r w:rsidRPr="002D2D5A">
              <w:rPr>
                <w:rFonts w:cs="Arial"/>
                <w:b/>
                <w:bCs/>
                <w:sz w:val="20"/>
              </w:rPr>
              <w:t>First Aider</w:t>
            </w:r>
            <w:r w:rsidR="00882BCA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71C19ECF" w14:textId="3C0976E8" w:rsidR="00C84A24" w:rsidRPr="002D2D5A" w:rsidRDefault="00C84A24" w:rsidP="00C84A2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84A24" w14:paraId="365AC67A" w14:textId="77777777" w:rsidTr="00E5598E">
        <w:trPr>
          <w:trHeight w:val="440"/>
        </w:trPr>
        <w:tc>
          <w:tcPr>
            <w:tcW w:w="1573" w:type="dxa"/>
            <w:vMerge/>
            <w:shd w:val="clear" w:color="auto" w:fill="92D050"/>
          </w:tcPr>
          <w:p w14:paraId="25ABB560" w14:textId="77777777" w:rsidR="00C84A24" w:rsidRDefault="00C84A24" w:rsidP="00C84A24"/>
        </w:tc>
        <w:tc>
          <w:tcPr>
            <w:tcW w:w="4348" w:type="dxa"/>
            <w:gridSpan w:val="3"/>
          </w:tcPr>
          <w:p w14:paraId="4759F58C" w14:textId="4E6555C8" w:rsidR="00C84A24" w:rsidRDefault="00C84A24" w:rsidP="00C84A24">
            <w:pPr>
              <w:rPr>
                <w:rFonts w:cs="Arial"/>
                <w:sz w:val="20"/>
              </w:rPr>
            </w:pPr>
          </w:p>
        </w:tc>
        <w:tc>
          <w:tcPr>
            <w:tcW w:w="4249" w:type="dxa"/>
            <w:gridSpan w:val="3"/>
          </w:tcPr>
          <w:p w14:paraId="612DD53F" w14:textId="77777777" w:rsidR="00C84A24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21871F6B" w14:textId="77777777" w:rsidTr="00E5598E">
        <w:trPr>
          <w:trHeight w:val="225"/>
        </w:trPr>
        <w:tc>
          <w:tcPr>
            <w:tcW w:w="1573" w:type="dxa"/>
            <w:vMerge w:val="restart"/>
            <w:shd w:val="clear" w:color="auto" w:fill="92D050"/>
            <w:vAlign w:val="center"/>
          </w:tcPr>
          <w:p w14:paraId="7DFEAE5A" w14:textId="77777777" w:rsidR="00C84A24" w:rsidRPr="006D1120" w:rsidRDefault="00C84A24" w:rsidP="00C84A24">
            <w:pPr>
              <w:rPr>
                <w:b/>
              </w:rPr>
            </w:pPr>
            <w:r w:rsidRPr="006D1120">
              <w:rPr>
                <w:b/>
              </w:rPr>
              <w:t xml:space="preserve">Safe Place </w:t>
            </w:r>
          </w:p>
        </w:tc>
        <w:tc>
          <w:tcPr>
            <w:tcW w:w="4348" w:type="dxa"/>
            <w:gridSpan w:val="3"/>
            <w:shd w:val="clear" w:color="auto" w:fill="92D050"/>
          </w:tcPr>
          <w:p w14:paraId="2E73B5AC" w14:textId="75E5E6AF" w:rsidR="00C84A24" w:rsidRPr="00343BF9" w:rsidRDefault="00C84A24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Range</w:t>
            </w:r>
            <w:r w:rsidRPr="00DC34D1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280D4E71" w14:textId="58E94B54" w:rsidR="00C84A24" w:rsidRPr="00343BF9" w:rsidRDefault="00C84A24" w:rsidP="00C84A24">
            <w:pPr>
              <w:rPr>
                <w:rFonts w:cs="Arial"/>
                <w:b/>
                <w:sz w:val="20"/>
              </w:rPr>
            </w:pPr>
            <w:r w:rsidRPr="00DC34D1">
              <w:rPr>
                <w:rFonts w:cs="Arial"/>
                <w:b/>
                <w:sz w:val="20"/>
              </w:rPr>
              <w:t>Date Range Orders Read:</w:t>
            </w:r>
          </w:p>
        </w:tc>
      </w:tr>
      <w:tr w:rsidR="00C84A24" w14:paraId="39F8267F" w14:textId="77777777" w:rsidTr="00E5598E">
        <w:trPr>
          <w:trHeight w:val="409"/>
        </w:trPr>
        <w:tc>
          <w:tcPr>
            <w:tcW w:w="1573" w:type="dxa"/>
            <w:vMerge/>
          </w:tcPr>
          <w:p w14:paraId="57CD0198" w14:textId="77777777" w:rsidR="00C84A24" w:rsidRDefault="00C84A24" w:rsidP="00C84A24"/>
        </w:tc>
        <w:tc>
          <w:tcPr>
            <w:tcW w:w="4348" w:type="dxa"/>
            <w:gridSpan w:val="3"/>
          </w:tcPr>
          <w:p w14:paraId="6EC3071F" w14:textId="46DAEC3E" w:rsidR="00C84A24" w:rsidRPr="00DC34D1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49" w:type="dxa"/>
            <w:gridSpan w:val="3"/>
          </w:tcPr>
          <w:p w14:paraId="4AF52779" w14:textId="46901331" w:rsidR="00C84A24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108791A5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7FE9B24C" w14:textId="77777777" w:rsidR="00C84A24" w:rsidRDefault="00C84A24" w:rsidP="00C84A24"/>
        </w:tc>
        <w:tc>
          <w:tcPr>
            <w:tcW w:w="4348" w:type="dxa"/>
            <w:gridSpan w:val="3"/>
            <w:shd w:val="clear" w:color="auto" w:fill="92D050"/>
          </w:tcPr>
          <w:p w14:paraId="4369F77C" w14:textId="4135C33F" w:rsidR="00C84A24" w:rsidRPr="00DC34D1" w:rsidRDefault="00C84A24" w:rsidP="00C84A24">
            <w:pPr>
              <w:rPr>
                <w:rFonts w:cs="Arial"/>
                <w:sz w:val="20"/>
              </w:rPr>
            </w:pPr>
            <w:r w:rsidRPr="00DC34D1">
              <w:rPr>
                <w:rFonts w:cs="Arial"/>
                <w:b/>
                <w:sz w:val="20"/>
              </w:rPr>
              <w:t>Date of Range Recce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53481CD9" w14:textId="59930BAE" w:rsidR="00C84A24" w:rsidRPr="00183AB8" w:rsidRDefault="00C84A24" w:rsidP="00C84A24">
            <w:pPr>
              <w:rPr>
                <w:rFonts w:cs="Arial"/>
                <w:b/>
                <w:sz w:val="20"/>
              </w:rPr>
            </w:pPr>
            <w:r w:rsidRPr="00183AB8">
              <w:rPr>
                <w:rFonts w:cs="Arial"/>
                <w:b/>
                <w:sz w:val="20"/>
              </w:rPr>
              <w:t>Name of Person Conducting Recce:</w:t>
            </w:r>
          </w:p>
        </w:tc>
      </w:tr>
      <w:tr w:rsidR="00C84A24" w14:paraId="5BB5F66F" w14:textId="77777777" w:rsidTr="00E5598E">
        <w:trPr>
          <w:trHeight w:val="372"/>
        </w:trPr>
        <w:tc>
          <w:tcPr>
            <w:tcW w:w="1573" w:type="dxa"/>
            <w:vMerge/>
          </w:tcPr>
          <w:p w14:paraId="3BEB0E21" w14:textId="77777777" w:rsidR="00C84A24" w:rsidRDefault="00C84A24" w:rsidP="00C84A24"/>
        </w:tc>
        <w:tc>
          <w:tcPr>
            <w:tcW w:w="4348" w:type="dxa"/>
            <w:gridSpan w:val="3"/>
          </w:tcPr>
          <w:p w14:paraId="4389E1C1" w14:textId="55D06CE5" w:rsidR="00C84A24" w:rsidRPr="00DC34D1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49" w:type="dxa"/>
            <w:gridSpan w:val="3"/>
          </w:tcPr>
          <w:p w14:paraId="1BA673D2" w14:textId="604F1B1F" w:rsidR="00C84A24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13DB558A" w14:textId="77777777" w:rsidTr="00E5598E">
        <w:trPr>
          <w:trHeight w:val="225"/>
        </w:trPr>
        <w:tc>
          <w:tcPr>
            <w:tcW w:w="1573" w:type="dxa"/>
            <w:vMerge w:val="restart"/>
            <w:shd w:val="clear" w:color="auto" w:fill="92D050"/>
            <w:vAlign w:val="center"/>
          </w:tcPr>
          <w:p w14:paraId="6EBBF489" w14:textId="45D9C8F8" w:rsidR="00C84A24" w:rsidRPr="00B9687F" w:rsidRDefault="00E4655E" w:rsidP="00655189">
            <w:pPr>
              <w:rPr>
                <w:b/>
              </w:rPr>
            </w:pPr>
            <w:r>
              <w:rPr>
                <w:b/>
              </w:rPr>
              <w:t xml:space="preserve">Medical </w:t>
            </w:r>
            <w:r w:rsidR="00C84A24">
              <w:rPr>
                <w:b/>
              </w:rPr>
              <w:t>P</w:t>
            </w:r>
            <w:r w:rsidR="00C84A24" w:rsidRPr="00B9687F">
              <w:rPr>
                <w:b/>
              </w:rPr>
              <w:t xml:space="preserve">rocedure </w:t>
            </w:r>
          </w:p>
        </w:tc>
        <w:tc>
          <w:tcPr>
            <w:tcW w:w="4348" w:type="dxa"/>
            <w:gridSpan w:val="3"/>
            <w:shd w:val="clear" w:color="auto" w:fill="92D050"/>
          </w:tcPr>
          <w:p w14:paraId="3BA12168" w14:textId="11077589" w:rsidR="00C84A24" w:rsidRPr="00E65C32" w:rsidRDefault="00C84A24" w:rsidP="00C84A24">
            <w:pPr>
              <w:rPr>
                <w:rFonts w:cs="Arial"/>
                <w:b/>
                <w:sz w:val="20"/>
              </w:rPr>
            </w:pPr>
            <w:r w:rsidRPr="00E65C32">
              <w:rPr>
                <w:rFonts w:cs="Arial"/>
                <w:b/>
                <w:sz w:val="20"/>
              </w:rPr>
              <w:t>First Aid Point Location: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2F8B7384" w14:textId="59C71679" w:rsidR="00C84A24" w:rsidRPr="00E65C32" w:rsidRDefault="00C84A24" w:rsidP="00C84A24">
            <w:pPr>
              <w:rPr>
                <w:rFonts w:cs="Arial"/>
                <w:b/>
                <w:sz w:val="20"/>
              </w:rPr>
            </w:pPr>
            <w:r w:rsidRPr="00E65C32">
              <w:rPr>
                <w:rFonts w:cs="Arial"/>
                <w:b/>
                <w:sz w:val="20"/>
              </w:rPr>
              <w:t>Safety Vehicle Location:</w:t>
            </w:r>
          </w:p>
        </w:tc>
      </w:tr>
      <w:tr w:rsidR="00C84A24" w14:paraId="7D065398" w14:textId="77777777" w:rsidTr="00E5598E">
        <w:trPr>
          <w:trHeight w:val="521"/>
        </w:trPr>
        <w:tc>
          <w:tcPr>
            <w:tcW w:w="1573" w:type="dxa"/>
            <w:vMerge/>
          </w:tcPr>
          <w:p w14:paraId="606D46A7" w14:textId="77777777" w:rsidR="00C84A24" w:rsidRDefault="00C84A24" w:rsidP="00C84A24"/>
        </w:tc>
        <w:tc>
          <w:tcPr>
            <w:tcW w:w="4348" w:type="dxa"/>
            <w:gridSpan w:val="3"/>
          </w:tcPr>
          <w:p w14:paraId="5B3C655C" w14:textId="527D125A" w:rsidR="00C84A24" w:rsidRPr="00DC34D1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49" w:type="dxa"/>
            <w:gridSpan w:val="3"/>
          </w:tcPr>
          <w:p w14:paraId="37095B74" w14:textId="37EE77F7" w:rsidR="00C84A24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1B79F2C8" w14:textId="77777777" w:rsidTr="00E5598E">
        <w:trPr>
          <w:trHeight w:val="144"/>
        </w:trPr>
        <w:tc>
          <w:tcPr>
            <w:tcW w:w="1573" w:type="dxa"/>
            <w:vMerge/>
          </w:tcPr>
          <w:p w14:paraId="0752D9C4" w14:textId="77777777" w:rsidR="00C84A24" w:rsidRDefault="00C84A24" w:rsidP="00C84A24"/>
        </w:tc>
        <w:tc>
          <w:tcPr>
            <w:tcW w:w="4348" w:type="dxa"/>
            <w:gridSpan w:val="3"/>
            <w:shd w:val="clear" w:color="auto" w:fill="92D050"/>
          </w:tcPr>
          <w:p w14:paraId="1078F5A7" w14:textId="0626DB84" w:rsidR="00C84A24" w:rsidRPr="000E2DB7" w:rsidRDefault="00E4655E" w:rsidP="006551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Nearest Hospital with A &amp; E </w:t>
            </w:r>
            <w:proofErr w:type="spellStart"/>
            <w:r>
              <w:rPr>
                <w:rFonts w:cs="Arial"/>
                <w:b/>
                <w:sz w:val="20"/>
              </w:rPr>
              <w:t>inc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="00655189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 xml:space="preserve">el </w:t>
            </w:r>
            <w:r w:rsidR="00655189"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0B74D0C6" w14:textId="09556792" w:rsidR="00C84A24" w:rsidRPr="000E2DB7" w:rsidRDefault="00C84A24" w:rsidP="00C84A24">
            <w:pPr>
              <w:rPr>
                <w:rFonts w:cs="Arial"/>
                <w:b/>
                <w:sz w:val="20"/>
              </w:rPr>
            </w:pPr>
          </w:p>
        </w:tc>
      </w:tr>
      <w:tr w:rsidR="00C84A24" w14:paraId="4CDF9EAE" w14:textId="77777777" w:rsidTr="00882BCA">
        <w:trPr>
          <w:trHeight w:val="692"/>
        </w:trPr>
        <w:tc>
          <w:tcPr>
            <w:tcW w:w="1573" w:type="dxa"/>
            <w:vMerge/>
          </w:tcPr>
          <w:p w14:paraId="29797649" w14:textId="77777777" w:rsidR="00C84A24" w:rsidRDefault="00C84A24" w:rsidP="00C84A24"/>
        </w:tc>
        <w:tc>
          <w:tcPr>
            <w:tcW w:w="4348" w:type="dxa"/>
            <w:gridSpan w:val="3"/>
          </w:tcPr>
          <w:p w14:paraId="33BB9AF3" w14:textId="77777777" w:rsidR="00C84A24" w:rsidRPr="00DC34D1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49" w:type="dxa"/>
            <w:gridSpan w:val="3"/>
          </w:tcPr>
          <w:p w14:paraId="3F341A3E" w14:textId="77777777" w:rsidR="00C84A24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080C8BD1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76C1E1FB" w14:textId="77777777" w:rsidR="00C84A24" w:rsidRDefault="00C84A24" w:rsidP="00C84A24"/>
        </w:tc>
        <w:tc>
          <w:tcPr>
            <w:tcW w:w="4348" w:type="dxa"/>
            <w:gridSpan w:val="3"/>
            <w:shd w:val="clear" w:color="auto" w:fill="92D050"/>
          </w:tcPr>
          <w:p w14:paraId="0A692FE0" w14:textId="77777777" w:rsidR="00C84A24" w:rsidRPr="001B3041" w:rsidRDefault="00C84A24" w:rsidP="00C84A24">
            <w:pPr>
              <w:rPr>
                <w:rFonts w:cs="Arial"/>
                <w:b/>
                <w:sz w:val="20"/>
              </w:rPr>
            </w:pPr>
            <w:r w:rsidRPr="001B3041">
              <w:rPr>
                <w:rFonts w:cs="Arial"/>
                <w:b/>
                <w:sz w:val="20"/>
              </w:rPr>
              <w:t>Immediate Action: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3E0CB1C4" w14:textId="63613D4C" w:rsidR="00C84A24" w:rsidRPr="001B3041" w:rsidRDefault="00C84A24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Additional Medical Points:</w:t>
            </w:r>
          </w:p>
        </w:tc>
      </w:tr>
      <w:tr w:rsidR="00C84A24" w14:paraId="09BCF218" w14:textId="77777777" w:rsidTr="00E5598E">
        <w:trPr>
          <w:trHeight w:val="1892"/>
        </w:trPr>
        <w:tc>
          <w:tcPr>
            <w:tcW w:w="1573" w:type="dxa"/>
            <w:vMerge/>
          </w:tcPr>
          <w:p w14:paraId="645C7BB5" w14:textId="77777777" w:rsidR="00C84A24" w:rsidRDefault="00C84A24" w:rsidP="00C84A24"/>
        </w:tc>
        <w:tc>
          <w:tcPr>
            <w:tcW w:w="4348" w:type="dxa"/>
            <w:gridSpan w:val="3"/>
          </w:tcPr>
          <w:p w14:paraId="78881127" w14:textId="5B36D40A" w:rsidR="00C84A24" w:rsidRDefault="00C84A24" w:rsidP="00C84A24">
            <w:pPr>
              <w:pStyle w:val="ListParagraph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 All firing is to </w:t>
            </w:r>
            <w:r>
              <w:rPr>
                <w:rFonts w:cs="Arial"/>
                <w:b/>
                <w:sz w:val="20"/>
              </w:rPr>
              <w:t xml:space="preserve">STOP, </w:t>
            </w:r>
            <w:r>
              <w:rPr>
                <w:rFonts w:cs="Arial"/>
                <w:sz w:val="20"/>
              </w:rPr>
              <w:t>and</w:t>
            </w:r>
            <w:r w:rsidR="006D5C65">
              <w:rPr>
                <w:rFonts w:cs="Arial"/>
                <w:sz w:val="20"/>
              </w:rPr>
              <w:t xml:space="preserve"> </w:t>
            </w:r>
            <w:r w:rsidR="002D2D5A" w:rsidRPr="002D2D5A">
              <w:rPr>
                <w:rFonts w:cs="Arial"/>
                <w:sz w:val="20"/>
              </w:rPr>
              <w:t>firers</w:t>
            </w:r>
            <w:r w:rsidRPr="002D2D5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are to apply safety catches and await </w:t>
            </w:r>
            <w:r w:rsidR="00AF41C5">
              <w:rPr>
                <w:rFonts w:cs="Arial"/>
                <w:sz w:val="20"/>
              </w:rPr>
              <w:t>further instructions</w:t>
            </w:r>
          </w:p>
          <w:p w14:paraId="3E4B610B" w14:textId="6F3968E6" w:rsidR="00C84A24" w:rsidRDefault="00C84A24" w:rsidP="00C84A24">
            <w:pPr>
              <w:pStyle w:val="ListParagraph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 The RCO and </w:t>
            </w:r>
            <w:r w:rsidR="00E4655E">
              <w:rPr>
                <w:rFonts w:cs="Arial"/>
                <w:sz w:val="20"/>
              </w:rPr>
              <w:t>First aider</w:t>
            </w:r>
            <w:r w:rsidR="00AF41C5">
              <w:rPr>
                <w:rFonts w:cs="Arial"/>
                <w:sz w:val="20"/>
              </w:rPr>
              <w:t xml:space="preserve"> will move to the scene</w:t>
            </w:r>
          </w:p>
          <w:p w14:paraId="1B75564B" w14:textId="145DE690" w:rsidR="00C84A24" w:rsidRDefault="00C84A24" w:rsidP="00C84A24">
            <w:pPr>
              <w:pStyle w:val="ListParagraph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 Immediate</w:t>
            </w:r>
            <w:r w:rsidR="00AF41C5">
              <w:rPr>
                <w:rFonts w:cs="Arial"/>
                <w:sz w:val="20"/>
              </w:rPr>
              <w:t xml:space="preserve"> first aid will be administered</w:t>
            </w:r>
          </w:p>
          <w:p w14:paraId="7B3EF6FC" w14:textId="57212933" w:rsidR="00C84A24" w:rsidRPr="00B83DD9" w:rsidRDefault="00C84A24" w:rsidP="00C84A24">
            <w:pPr>
              <w:pStyle w:val="ListParagraph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 Depending on severity the Major or Minor plan is to </w:t>
            </w:r>
            <w:proofErr w:type="gramStart"/>
            <w:r>
              <w:rPr>
                <w:rFonts w:cs="Arial"/>
                <w:sz w:val="20"/>
              </w:rPr>
              <w:t>be followed</w:t>
            </w:r>
            <w:proofErr w:type="gram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4249" w:type="dxa"/>
            <w:gridSpan w:val="3"/>
          </w:tcPr>
          <w:p w14:paraId="4429916E" w14:textId="4681C3BD" w:rsidR="00C84A24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51C877C6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30A040FC" w14:textId="77777777" w:rsidR="00C84A24" w:rsidRDefault="00C84A24" w:rsidP="00C84A24"/>
        </w:tc>
        <w:tc>
          <w:tcPr>
            <w:tcW w:w="4348" w:type="dxa"/>
            <w:gridSpan w:val="3"/>
            <w:shd w:val="clear" w:color="auto" w:fill="92D050"/>
          </w:tcPr>
          <w:p w14:paraId="0EE9DB37" w14:textId="77777777" w:rsidR="00C84A24" w:rsidRDefault="00C84A24" w:rsidP="00C84A24">
            <w:pPr>
              <w:rPr>
                <w:rFonts w:cs="Arial"/>
                <w:sz w:val="20"/>
              </w:rPr>
            </w:pPr>
            <w:r w:rsidRPr="00DC34D1">
              <w:rPr>
                <w:rFonts w:cs="Arial"/>
                <w:b/>
                <w:sz w:val="20"/>
              </w:rPr>
              <w:t>Minor Injury</w:t>
            </w:r>
          </w:p>
        </w:tc>
        <w:tc>
          <w:tcPr>
            <w:tcW w:w="4249" w:type="dxa"/>
            <w:gridSpan w:val="3"/>
            <w:shd w:val="clear" w:color="auto" w:fill="92D050"/>
          </w:tcPr>
          <w:p w14:paraId="3C8B9463" w14:textId="77777777" w:rsidR="00C84A24" w:rsidRDefault="00C84A24" w:rsidP="00C84A24">
            <w:pPr>
              <w:rPr>
                <w:rFonts w:cs="Arial"/>
                <w:sz w:val="20"/>
              </w:rPr>
            </w:pPr>
            <w:r w:rsidRPr="00DC34D1">
              <w:rPr>
                <w:rFonts w:cs="Arial"/>
                <w:b/>
                <w:sz w:val="20"/>
              </w:rPr>
              <w:t>Major Injury</w:t>
            </w:r>
          </w:p>
        </w:tc>
      </w:tr>
      <w:tr w:rsidR="00C84A24" w14:paraId="5CF2A04B" w14:textId="77777777" w:rsidTr="00E5598E">
        <w:trPr>
          <w:trHeight w:val="2999"/>
        </w:trPr>
        <w:tc>
          <w:tcPr>
            <w:tcW w:w="1573" w:type="dxa"/>
            <w:vMerge/>
          </w:tcPr>
          <w:p w14:paraId="12A7D0A8" w14:textId="77777777" w:rsidR="00C84A24" w:rsidRDefault="00C84A24" w:rsidP="00C84A24"/>
        </w:tc>
        <w:tc>
          <w:tcPr>
            <w:tcW w:w="4348" w:type="dxa"/>
            <w:gridSpan w:val="3"/>
          </w:tcPr>
          <w:p w14:paraId="22C82648" w14:textId="7DEFC626" w:rsidR="00C84A24" w:rsidRPr="00882BCA" w:rsidRDefault="00E4655E" w:rsidP="00C84A24">
            <w:pPr>
              <w:rPr>
                <w:rFonts w:cs="Arial"/>
                <w:sz w:val="20"/>
              </w:rPr>
            </w:pPr>
            <w:r w:rsidRPr="00882BCA">
              <w:rPr>
                <w:rFonts w:cs="Arial"/>
                <w:sz w:val="20"/>
              </w:rPr>
              <w:t>A</w:t>
            </w:r>
            <w:r w:rsidR="00655189" w:rsidRPr="00882BCA">
              <w:rPr>
                <w:rFonts w:cs="Arial"/>
                <w:sz w:val="20"/>
              </w:rPr>
              <w:t>dminister first aid if required</w:t>
            </w:r>
          </w:p>
          <w:p w14:paraId="4F47D105" w14:textId="71A15715" w:rsidR="00E4655E" w:rsidRPr="00DC34D1" w:rsidRDefault="00655189" w:rsidP="00655189">
            <w:pPr>
              <w:rPr>
                <w:rFonts w:cs="Arial"/>
                <w:b/>
                <w:sz w:val="20"/>
              </w:rPr>
            </w:pPr>
            <w:r w:rsidRPr="00882BCA">
              <w:rPr>
                <w:rFonts w:cs="Arial"/>
                <w:sz w:val="20"/>
              </w:rPr>
              <w:t>R</w:t>
            </w:r>
            <w:r w:rsidR="00E4655E" w:rsidRPr="00882BCA">
              <w:rPr>
                <w:rFonts w:cs="Arial"/>
                <w:sz w:val="20"/>
              </w:rPr>
              <w:t xml:space="preserve">ecord </w:t>
            </w:r>
            <w:r w:rsidRPr="00882BCA">
              <w:rPr>
                <w:rFonts w:cs="Arial"/>
                <w:sz w:val="20"/>
              </w:rPr>
              <w:t xml:space="preserve">details </w:t>
            </w:r>
            <w:r w:rsidR="00E4655E" w:rsidRPr="00882BCA">
              <w:rPr>
                <w:rFonts w:cs="Arial"/>
                <w:sz w:val="20"/>
              </w:rPr>
              <w:t>of injury/incident</w:t>
            </w:r>
          </w:p>
        </w:tc>
        <w:tc>
          <w:tcPr>
            <w:tcW w:w="4249" w:type="dxa"/>
            <w:gridSpan w:val="3"/>
          </w:tcPr>
          <w:p w14:paraId="58724224" w14:textId="58791E92" w:rsidR="00E4655E" w:rsidRDefault="00E4655E" w:rsidP="00882BCA">
            <w:pPr>
              <w:pStyle w:val="ListParagraph"/>
              <w:numPr>
                <w:ilvl w:val="0"/>
                <w:numId w:val="12"/>
              </w:numPr>
              <w:ind w:left="350" w:hanging="350"/>
              <w:rPr>
                <w:rFonts w:cs="Arial"/>
                <w:sz w:val="20"/>
              </w:rPr>
            </w:pPr>
            <w:r w:rsidRPr="00E4655E">
              <w:rPr>
                <w:rFonts w:cs="Arial"/>
                <w:sz w:val="20"/>
              </w:rPr>
              <w:t xml:space="preserve">RCO or responsible officer to </w:t>
            </w:r>
            <w:r w:rsidR="002D2D5A">
              <w:rPr>
                <w:rFonts w:cs="Arial"/>
                <w:sz w:val="20"/>
              </w:rPr>
              <w:t>inform</w:t>
            </w:r>
            <w:r w:rsidRPr="00E4655E">
              <w:rPr>
                <w:rFonts w:cs="Arial"/>
                <w:sz w:val="20"/>
              </w:rPr>
              <w:t xml:space="preserve"> </w:t>
            </w:r>
            <w:r w:rsidR="002D2D5A">
              <w:rPr>
                <w:rFonts w:cs="Arial"/>
                <w:sz w:val="20"/>
              </w:rPr>
              <w:t xml:space="preserve">medical </w:t>
            </w:r>
            <w:r w:rsidRPr="00E4655E">
              <w:rPr>
                <w:rFonts w:cs="Arial"/>
                <w:sz w:val="20"/>
              </w:rPr>
              <w:t>emergen</w:t>
            </w:r>
            <w:r w:rsidR="00655189">
              <w:rPr>
                <w:rFonts w:cs="Arial"/>
                <w:sz w:val="20"/>
              </w:rPr>
              <w:t>cy services via the 999 system</w:t>
            </w:r>
          </w:p>
          <w:p w14:paraId="215C723D" w14:textId="77777777" w:rsidR="00C84A24" w:rsidRDefault="00E4655E" w:rsidP="00882BCA">
            <w:pPr>
              <w:pStyle w:val="ListParagraph"/>
              <w:numPr>
                <w:ilvl w:val="0"/>
                <w:numId w:val="12"/>
              </w:numPr>
              <w:ind w:left="350" w:hanging="350"/>
              <w:rPr>
                <w:rFonts w:cs="Arial"/>
                <w:sz w:val="20"/>
              </w:rPr>
            </w:pPr>
            <w:r w:rsidRPr="00E4655E">
              <w:rPr>
                <w:rFonts w:cs="Arial"/>
                <w:sz w:val="20"/>
              </w:rPr>
              <w:t>Arrange RV point for ambulance</w:t>
            </w:r>
            <w:r>
              <w:rPr>
                <w:rFonts w:cs="Arial"/>
                <w:sz w:val="20"/>
              </w:rPr>
              <w:t xml:space="preserve"> providing map ref if required</w:t>
            </w:r>
          </w:p>
          <w:p w14:paraId="070176BF" w14:textId="04722125" w:rsidR="00E4655E" w:rsidRDefault="00E4655E" w:rsidP="00882BCA">
            <w:pPr>
              <w:pStyle w:val="ListParagraph"/>
              <w:numPr>
                <w:ilvl w:val="0"/>
                <w:numId w:val="12"/>
              </w:numPr>
              <w:ind w:left="350" w:hanging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Range </w:t>
            </w:r>
            <w:r w:rsidR="00655189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ontrol to be informed</w:t>
            </w:r>
          </w:p>
          <w:p w14:paraId="65308FED" w14:textId="195235FE" w:rsidR="00E4655E" w:rsidRDefault="00655189" w:rsidP="00882BCA">
            <w:pPr>
              <w:pStyle w:val="ListParagraph"/>
              <w:numPr>
                <w:ilvl w:val="0"/>
                <w:numId w:val="12"/>
              </w:numPr>
              <w:ind w:left="350" w:hanging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Preserve the scene</w:t>
            </w:r>
          </w:p>
          <w:p w14:paraId="21522B9E" w14:textId="7B5B2E60" w:rsidR="00E4655E" w:rsidRDefault="00E4655E" w:rsidP="00882BCA">
            <w:pPr>
              <w:pStyle w:val="ListParagraph"/>
              <w:numPr>
                <w:ilvl w:val="0"/>
                <w:numId w:val="12"/>
              </w:numPr>
              <w:ind w:left="350" w:hanging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 MoD via below Reporting numbers</w:t>
            </w:r>
          </w:p>
          <w:p w14:paraId="14FD8561" w14:textId="1CA92DE3" w:rsidR="00E4655E" w:rsidRPr="00E4655E" w:rsidRDefault="00E4655E" w:rsidP="00E4655E">
            <w:pPr>
              <w:pStyle w:val="ListParagraph"/>
              <w:rPr>
                <w:rFonts w:cs="Arial"/>
                <w:sz w:val="20"/>
              </w:rPr>
            </w:pPr>
          </w:p>
        </w:tc>
      </w:tr>
      <w:tr w:rsidR="00C84A24" w14:paraId="11C8CA40" w14:textId="77777777" w:rsidTr="00E5598E">
        <w:trPr>
          <w:trHeight w:val="225"/>
        </w:trPr>
        <w:tc>
          <w:tcPr>
            <w:tcW w:w="1573" w:type="dxa"/>
            <w:vMerge w:val="restart"/>
            <w:shd w:val="clear" w:color="auto" w:fill="92D050"/>
            <w:vAlign w:val="center"/>
          </w:tcPr>
          <w:p w14:paraId="62FC5714" w14:textId="77777777" w:rsidR="00C84A24" w:rsidRPr="004B6214" w:rsidRDefault="00C84A24" w:rsidP="00C84A24">
            <w:pPr>
              <w:rPr>
                <w:b/>
              </w:rPr>
            </w:pPr>
            <w:bookmarkStart w:id="0" w:name="_Hlk31367387"/>
            <w:r w:rsidRPr="004B6214">
              <w:rPr>
                <w:b/>
              </w:rPr>
              <w:t>Reporting Accidents</w:t>
            </w:r>
          </w:p>
        </w:tc>
        <w:tc>
          <w:tcPr>
            <w:tcW w:w="4348" w:type="dxa"/>
            <w:gridSpan w:val="3"/>
          </w:tcPr>
          <w:p w14:paraId="3F8F459D" w14:textId="60962CBD" w:rsidR="00C84A24" w:rsidRPr="00DC34D1" w:rsidRDefault="00655189" w:rsidP="00C84A24">
            <w:pPr>
              <w:rPr>
                <w:rFonts w:cs="Arial"/>
                <w:sz w:val="20"/>
              </w:rPr>
            </w:pPr>
            <w:r w:rsidRPr="00655189">
              <w:rPr>
                <w:rFonts w:cs="Arial"/>
                <w:b/>
                <w:sz w:val="20"/>
              </w:rPr>
              <w:t>Def AIB Land (Ops):</w:t>
            </w:r>
            <w:r>
              <w:rPr>
                <w:rFonts w:cs="Arial"/>
                <w:sz w:val="20"/>
              </w:rPr>
              <w:t xml:space="preserve"> </w:t>
            </w:r>
            <w:r w:rsidR="00C84A24" w:rsidRPr="00DC34D1">
              <w:rPr>
                <w:rFonts w:cs="Arial"/>
                <w:sz w:val="20"/>
              </w:rPr>
              <w:t>030 679 86587</w:t>
            </w:r>
          </w:p>
        </w:tc>
        <w:tc>
          <w:tcPr>
            <w:tcW w:w="4249" w:type="dxa"/>
            <w:gridSpan w:val="3"/>
          </w:tcPr>
          <w:p w14:paraId="3540CB6C" w14:textId="3E18320A" w:rsidR="00C84A24" w:rsidRPr="0062567B" w:rsidRDefault="00C84A24" w:rsidP="00C84A24">
            <w:pPr>
              <w:rPr>
                <w:rFonts w:cs="Arial"/>
                <w:b/>
                <w:sz w:val="20"/>
              </w:rPr>
            </w:pPr>
          </w:p>
        </w:tc>
      </w:tr>
      <w:tr w:rsidR="00C84A24" w14:paraId="19A0C200" w14:textId="77777777" w:rsidTr="00E5598E">
        <w:trPr>
          <w:trHeight w:val="144"/>
        </w:trPr>
        <w:tc>
          <w:tcPr>
            <w:tcW w:w="1573" w:type="dxa"/>
            <w:vMerge/>
            <w:shd w:val="clear" w:color="auto" w:fill="92D050"/>
          </w:tcPr>
          <w:p w14:paraId="5F03C5D3" w14:textId="77777777" w:rsidR="00C84A24" w:rsidRDefault="00C84A24" w:rsidP="00C84A24"/>
        </w:tc>
        <w:tc>
          <w:tcPr>
            <w:tcW w:w="4348" w:type="dxa"/>
            <w:gridSpan w:val="3"/>
          </w:tcPr>
          <w:p w14:paraId="765BDF28" w14:textId="223FB717" w:rsidR="00C84A24" w:rsidRPr="00DC34D1" w:rsidRDefault="00655189" w:rsidP="00655189">
            <w:pPr>
              <w:rPr>
                <w:rFonts w:cs="Arial"/>
                <w:sz w:val="20"/>
              </w:rPr>
            </w:pPr>
            <w:r w:rsidRPr="00655189">
              <w:rPr>
                <w:rFonts w:cs="Arial"/>
                <w:b/>
                <w:sz w:val="20"/>
              </w:rPr>
              <w:t>AINC</w:t>
            </w:r>
            <w:r>
              <w:rPr>
                <w:rFonts w:cs="Arial"/>
                <w:sz w:val="20"/>
              </w:rPr>
              <w:t xml:space="preserve">: </w:t>
            </w:r>
            <w:r w:rsidR="00C84A24" w:rsidRPr="00DC34D1">
              <w:rPr>
                <w:rFonts w:cs="Arial"/>
                <w:sz w:val="20"/>
              </w:rPr>
              <w:t>030 6770 3661</w:t>
            </w:r>
          </w:p>
        </w:tc>
        <w:tc>
          <w:tcPr>
            <w:tcW w:w="4249" w:type="dxa"/>
            <w:gridSpan w:val="3"/>
          </w:tcPr>
          <w:p w14:paraId="6298C3EA" w14:textId="49C7D9BB" w:rsidR="00C84A24" w:rsidRPr="00DC34D1" w:rsidRDefault="00655189" w:rsidP="00C84A24">
            <w:pPr>
              <w:rPr>
                <w:rFonts w:cs="Arial"/>
                <w:sz w:val="20"/>
              </w:rPr>
            </w:pPr>
            <w:r w:rsidRPr="00655189">
              <w:rPr>
                <w:rFonts w:cs="Arial"/>
                <w:b/>
                <w:sz w:val="20"/>
              </w:rPr>
              <w:t>ATO Support</w:t>
            </w:r>
            <w:r>
              <w:rPr>
                <w:rFonts w:cs="Arial"/>
                <w:sz w:val="20"/>
              </w:rPr>
              <w:t xml:space="preserve">: </w:t>
            </w:r>
            <w:r w:rsidR="00C84A24" w:rsidRPr="00DC34D1">
              <w:rPr>
                <w:rFonts w:cs="Arial"/>
                <w:sz w:val="20"/>
              </w:rPr>
              <w:t>01235 51</w:t>
            </w:r>
            <w:r>
              <w:rPr>
                <w:rFonts w:cs="Arial"/>
                <w:sz w:val="20"/>
              </w:rPr>
              <w:t xml:space="preserve"> +Ext</w:t>
            </w:r>
          </w:p>
        </w:tc>
      </w:tr>
      <w:bookmarkEnd w:id="0"/>
      <w:tr w:rsidR="00C84A24" w14:paraId="7DD279D9" w14:textId="77777777" w:rsidTr="00E5598E">
        <w:trPr>
          <w:trHeight w:val="676"/>
        </w:trPr>
        <w:tc>
          <w:tcPr>
            <w:tcW w:w="1573" w:type="dxa"/>
            <w:shd w:val="clear" w:color="auto" w:fill="92D050"/>
            <w:vAlign w:val="center"/>
          </w:tcPr>
          <w:p w14:paraId="47728E99" w14:textId="7AFB1617" w:rsidR="00C84A24" w:rsidRPr="00894F0C" w:rsidRDefault="00554244" w:rsidP="00C84A24">
            <w:pPr>
              <w:rPr>
                <w:b/>
              </w:rPr>
            </w:pPr>
            <w:r>
              <w:rPr>
                <w:b/>
              </w:rPr>
              <w:t>Safe Equipment</w:t>
            </w:r>
          </w:p>
        </w:tc>
        <w:tc>
          <w:tcPr>
            <w:tcW w:w="8597" w:type="dxa"/>
            <w:gridSpan w:val="6"/>
          </w:tcPr>
          <w:p w14:paraId="3FE70B38" w14:textId="77777777" w:rsidR="00EE2A1A" w:rsidRDefault="00EE2A1A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firearms and ammunition that are being fired comply with range muzzle energy limits</w:t>
            </w:r>
          </w:p>
          <w:p w14:paraId="5F990324" w14:textId="42BE6832" w:rsidR="00C84A24" w:rsidRDefault="00C84A24" w:rsidP="00C84A24">
            <w:pPr>
              <w:rPr>
                <w:rFonts w:cs="Arial"/>
                <w:sz w:val="20"/>
              </w:rPr>
            </w:pPr>
            <w:r w:rsidRPr="00F12A82">
              <w:rPr>
                <w:rFonts w:cs="Arial"/>
                <w:b/>
                <w:sz w:val="20"/>
              </w:rPr>
              <w:t>YES</w:t>
            </w:r>
            <w:r w:rsidRPr="00F12A82">
              <w:rPr>
                <w:rFonts w:cs="Arial"/>
                <w:sz w:val="20"/>
              </w:rPr>
              <w:t>/NO*</w:t>
            </w:r>
            <w:r w:rsidR="00EB6548">
              <w:rPr>
                <w:rFonts w:cs="Arial"/>
                <w:sz w:val="20"/>
              </w:rPr>
              <w:t xml:space="preserve"> </w:t>
            </w:r>
            <w:r w:rsidR="00EB6548" w:rsidRPr="00A606F4">
              <w:rPr>
                <w:rFonts w:cs="Arial"/>
                <w:sz w:val="20"/>
              </w:rPr>
              <w:t>*</w:t>
            </w:r>
            <w:r w:rsidR="00EB6548" w:rsidRPr="00A606F4">
              <w:rPr>
                <w:rFonts w:cs="Arial"/>
                <w:i/>
                <w:sz w:val="20"/>
              </w:rPr>
              <w:t>delete as appropriate</w:t>
            </w:r>
          </w:p>
          <w:p w14:paraId="3BE947D4" w14:textId="77777777" w:rsidR="004C6892" w:rsidRDefault="004C6892" w:rsidP="00C84A24">
            <w:pPr>
              <w:rPr>
                <w:rFonts w:cs="Arial"/>
                <w:sz w:val="20"/>
              </w:rPr>
            </w:pPr>
          </w:p>
          <w:p w14:paraId="74806C95" w14:textId="56DEC99C" w:rsidR="00E4655E" w:rsidRPr="00DC34D1" w:rsidRDefault="00E4655E" w:rsidP="00C84A24">
            <w:pPr>
              <w:rPr>
                <w:rFonts w:cs="Arial"/>
                <w:sz w:val="20"/>
              </w:rPr>
            </w:pPr>
          </w:p>
        </w:tc>
      </w:tr>
      <w:tr w:rsidR="00AF41C5" w14:paraId="304CE4D6" w14:textId="77777777" w:rsidTr="00C22900">
        <w:trPr>
          <w:trHeight w:val="743"/>
        </w:trPr>
        <w:tc>
          <w:tcPr>
            <w:tcW w:w="1573" w:type="dxa"/>
            <w:shd w:val="clear" w:color="auto" w:fill="92D050"/>
            <w:vAlign w:val="center"/>
          </w:tcPr>
          <w:p w14:paraId="42357BB9" w14:textId="1DC2FF99" w:rsidR="00AF41C5" w:rsidRDefault="00AF41C5" w:rsidP="00C84A24">
            <w:pPr>
              <w:rPr>
                <w:b/>
              </w:rPr>
            </w:pPr>
            <w:r>
              <w:rPr>
                <w:b/>
              </w:rPr>
              <w:lastRenderedPageBreak/>
              <w:t>Safe Practice</w:t>
            </w:r>
          </w:p>
        </w:tc>
        <w:tc>
          <w:tcPr>
            <w:tcW w:w="8597" w:type="dxa"/>
            <w:gridSpan w:val="6"/>
          </w:tcPr>
          <w:p w14:paraId="5FF636B1" w14:textId="77777777" w:rsidR="00AF41C5" w:rsidRDefault="00AF41C5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The NRA Safe Shooting System is in place </w:t>
            </w:r>
            <w:r>
              <w:rPr>
                <w:rFonts w:cs="Arial"/>
                <w:b/>
                <w:sz w:val="20"/>
              </w:rPr>
              <w:t>YES/NO</w:t>
            </w:r>
          </w:p>
          <w:p w14:paraId="3D6A4103" w14:textId="75B09352" w:rsidR="00AF41C5" w:rsidRPr="00AF41C5" w:rsidRDefault="00AF41C5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If NO, then a 2* dispensation is required along with RASP</w:t>
            </w:r>
          </w:p>
        </w:tc>
      </w:tr>
      <w:tr w:rsidR="00C84A24" w14:paraId="32B90A9C" w14:textId="77777777" w:rsidTr="00E5598E">
        <w:trPr>
          <w:trHeight w:val="3457"/>
        </w:trPr>
        <w:tc>
          <w:tcPr>
            <w:tcW w:w="1573" w:type="dxa"/>
            <w:shd w:val="clear" w:color="auto" w:fill="92D050"/>
            <w:vAlign w:val="center"/>
          </w:tcPr>
          <w:p w14:paraId="032CF328" w14:textId="7E9BBD2F" w:rsidR="00C84A24" w:rsidRPr="00894F0C" w:rsidRDefault="00C84A24" w:rsidP="00C84A24">
            <w:pPr>
              <w:rPr>
                <w:b/>
              </w:rPr>
            </w:pPr>
            <w:r>
              <w:rPr>
                <w:b/>
              </w:rPr>
              <w:t xml:space="preserve">Range Conduct </w:t>
            </w:r>
            <w:r w:rsidRPr="0094164F">
              <w:t>(Range Team)</w:t>
            </w:r>
          </w:p>
        </w:tc>
        <w:tc>
          <w:tcPr>
            <w:tcW w:w="3962" w:type="dxa"/>
            <w:gridSpan w:val="2"/>
          </w:tcPr>
          <w:p w14:paraId="615A47CA" w14:textId="52BD3C37" w:rsidR="00C84A24" w:rsidRDefault="00C84A24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Range Team Brief</w:t>
            </w:r>
            <w:r w:rsidR="00E4655E">
              <w:rPr>
                <w:rFonts w:cs="Arial"/>
                <w:b/>
                <w:sz w:val="20"/>
              </w:rPr>
              <w:t>ing must include</w:t>
            </w:r>
            <w:r>
              <w:rPr>
                <w:rFonts w:cs="Arial"/>
                <w:b/>
                <w:sz w:val="20"/>
              </w:rPr>
              <w:t>:</w:t>
            </w:r>
          </w:p>
          <w:p w14:paraId="1BC75953" w14:textId="58BA5EE7" w:rsidR="00C84A2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 The a</w:t>
            </w:r>
            <w:r w:rsidRPr="006B6F58">
              <w:rPr>
                <w:rFonts w:cs="Arial"/>
                <w:sz w:val="20"/>
              </w:rPr>
              <w:t xml:space="preserve">ctions on </w:t>
            </w:r>
            <w:r w:rsidRPr="006B6F58">
              <w:rPr>
                <w:rFonts w:cs="Arial"/>
                <w:b/>
                <w:sz w:val="20"/>
              </w:rPr>
              <w:t>“Stop, Stop, Stop”,</w:t>
            </w:r>
            <w:r w:rsidRPr="006B6F58">
              <w:rPr>
                <w:rFonts w:cs="Arial"/>
                <w:sz w:val="20"/>
              </w:rPr>
              <w:t xml:space="preserve"> </w:t>
            </w:r>
            <w:r w:rsidR="00E4655E">
              <w:rPr>
                <w:rFonts w:cs="Arial"/>
                <w:sz w:val="20"/>
              </w:rPr>
              <w:t xml:space="preserve">on </w:t>
            </w:r>
            <w:r w:rsidRPr="006B6F58">
              <w:rPr>
                <w:rFonts w:cs="Arial"/>
                <w:sz w:val="20"/>
              </w:rPr>
              <w:t>the incursion of personnel, livestock and</w:t>
            </w:r>
            <w:r w:rsidR="00E4655E">
              <w:rPr>
                <w:rFonts w:cs="Arial"/>
                <w:sz w:val="20"/>
              </w:rPr>
              <w:t>/or</w:t>
            </w:r>
            <w:r w:rsidRPr="006B6F58">
              <w:rPr>
                <w:rFonts w:cs="Arial"/>
                <w:sz w:val="20"/>
              </w:rPr>
              <w:t xml:space="preserve"> vehic</w:t>
            </w:r>
            <w:r w:rsidR="00AF41C5">
              <w:rPr>
                <w:rFonts w:cs="Arial"/>
                <w:sz w:val="20"/>
              </w:rPr>
              <w:t>les/aircraft in the danger area</w:t>
            </w:r>
          </w:p>
          <w:p w14:paraId="18E2B4C1" w14:textId="61890777" w:rsidR="00C84A2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 The a</w:t>
            </w:r>
            <w:r w:rsidRPr="006B6F58">
              <w:rPr>
                <w:rFonts w:cs="Arial"/>
                <w:sz w:val="20"/>
              </w:rPr>
              <w:t>ctions on a</w:t>
            </w:r>
            <w:r w:rsidR="00E4655E">
              <w:rPr>
                <w:rFonts w:cs="Arial"/>
                <w:sz w:val="20"/>
              </w:rPr>
              <w:t xml:space="preserve">n </w:t>
            </w:r>
            <w:r w:rsidR="00E06AFC">
              <w:rPr>
                <w:rFonts w:cs="Arial"/>
                <w:sz w:val="20"/>
              </w:rPr>
              <w:t>i</w:t>
            </w:r>
            <w:r w:rsidRPr="006B6F58">
              <w:rPr>
                <w:rFonts w:cs="Arial"/>
                <w:sz w:val="20"/>
              </w:rPr>
              <w:t xml:space="preserve">ncident or </w:t>
            </w:r>
            <w:r w:rsidR="00E06AFC">
              <w:rPr>
                <w:rFonts w:cs="Arial"/>
                <w:sz w:val="20"/>
              </w:rPr>
              <w:t>a</w:t>
            </w:r>
            <w:r w:rsidRPr="006B6F58">
              <w:rPr>
                <w:rFonts w:cs="Arial"/>
                <w:sz w:val="20"/>
              </w:rPr>
              <w:t>ccident occurring</w:t>
            </w:r>
            <w:r>
              <w:rPr>
                <w:rFonts w:cs="Arial"/>
                <w:sz w:val="20"/>
              </w:rPr>
              <w:t xml:space="preserve"> (m</w:t>
            </w:r>
            <w:r w:rsidRPr="006B6F58">
              <w:rPr>
                <w:rFonts w:cs="Arial"/>
                <w:sz w:val="20"/>
              </w:rPr>
              <w:t>edical plan</w:t>
            </w:r>
            <w:r>
              <w:rPr>
                <w:rFonts w:cs="Arial"/>
                <w:sz w:val="20"/>
              </w:rPr>
              <w:t>)</w:t>
            </w:r>
          </w:p>
          <w:p w14:paraId="11723D72" w14:textId="26030E53" w:rsidR="00A606F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  </w:t>
            </w:r>
            <w:r w:rsidR="002D2D5A">
              <w:rPr>
                <w:rFonts w:cs="Arial"/>
                <w:sz w:val="20"/>
              </w:rPr>
              <w:t xml:space="preserve">That they </w:t>
            </w:r>
            <w:r w:rsidR="002D2D5A" w:rsidRPr="00E06AFC">
              <w:rPr>
                <w:rFonts w:cs="Arial"/>
                <w:b/>
                <w:bCs/>
                <w:i/>
                <w:iCs/>
                <w:sz w:val="20"/>
              </w:rPr>
              <w:t>must</w:t>
            </w:r>
            <w:r w:rsidR="002D2D5A">
              <w:rPr>
                <w:rFonts w:cs="Arial"/>
                <w:sz w:val="20"/>
              </w:rPr>
              <w:t xml:space="preserve"> i</w:t>
            </w:r>
            <w:r w:rsidRPr="006B6F58">
              <w:rPr>
                <w:rFonts w:cs="Arial"/>
                <w:sz w:val="20"/>
              </w:rPr>
              <w:t>ntervene if a breach of safety is about to occur</w:t>
            </w:r>
          </w:p>
          <w:p w14:paraId="75D9CA03" w14:textId="30F40474" w:rsidR="00C84A24" w:rsidRDefault="00A606F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</w:t>
            </w:r>
            <w:r w:rsidR="00C84A24" w:rsidRPr="006B6F58">
              <w:rPr>
                <w:rFonts w:cs="Arial"/>
                <w:sz w:val="20"/>
              </w:rPr>
              <w:t xml:space="preserve"> </w:t>
            </w:r>
            <w:bookmarkStart w:id="1" w:name="_Hlk31367706"/>
            <w:r w:rsidR="00E06AFC">
              <w:rPr>
                <w:rFonts w:cs="Arial"/>
                <w:sz w:val="20"/>
              </w:rPr>
              <w:t>N</w:t>
            </w:r>
            <w:r w:rsidR="00C84A24" w:rsidRPr="006B6F58">
              <w:rPr>
                <w:rFonts w:cs="Arial"/>
                <w:sz w:val="20"/>
              </w:rPr>
              <w:t>o cross-lane firing</w:t>
            </w:r>
            <w:bookmarkEnd w:id="1"/>
          </w:p>
          <w:p w14:paraId="02818CDF" w14:textId="34B748EA" w:rsidR="00C84A24" w:rsidRDefault="00AF41C5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C84A24">
              <w:rPr>
                <w:rFonts w:cs="Arial"/>
                <w:sz w:val="20"/>
              </w:rPr>
              <w:t xml:space="preserve">.  </w:t>
            </w:r>
            <w:r>
              <w:rPr>
                <w:rFonts w:cs="Arial"/>
                <w:sz w:val="20"/>
              </w:rPr>
              <w:t>Stay alert at all times</w:t>
            </w:r>
          </w:p>
          <w:p w14:paraId="7A89304D" w14:textId="4AB4C0A2" w:rsidR="00C84A24" w:rsidRDefault="00AF41C5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C84A24">
              <w:rPr>
                <w:rFonts w:cs="Arial"/>
                <w:sz w:val="20"/>
              </w:rPr>
              <w:t xml:space="preserve">.  </w:t>
            </w:r>
            <w:r w:rsidR="00C84A24" w:rsidRPr="006B6F58">
              <w:rPr>
                <w:rFonts w:cs="Arial"/>
                <w:sz w:val="20"/>
              </w:rPr>
              <w:t>Scoring system and change round procedur</w:t>
            </w:r>
            <w:r w:rsidR="00A606F4">
              <w:rPr>
                <w:rFonts w:cs="Arial"/>
                <w:sz w:val="20"/>
              </w:rPr>
              <w:t>e explained if required</w:t>
            </w:r>
          </w:p>
          <w:p w14:paraId="46116B01" w14:textId="78804EEF" w:rsidR="00C84A24" w:rsidRPr="00981D8B" w:rsidRDefault="00AF41C5" w:rsidP="00AF41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C84A24" w:rsidRPr="00981D8B">
              <w:rPr>
                <w:rFonts w:cs="Arial"/>
                <w:sz w:val="20"/>
              </w:rPr>
              <w:t>.  Hearing protection</w:t>
            </w:r>
            <w:r w:rsidR="00A606F4">
              <w:rPr>
                <w:rFonts w:cs="Arial"/>
                <w:sz w:val="20"/>
              </w:rPr>
              <w:t xml:space="preserve"> on firing point mandatory</w:t>
            </w:r>
          </w:p>
        </w:tc>
        <w:tc>
          <w:tcPr>
            <w:tcW w:w="4635" w:type="dxa"/>
            <w:gridSpan w:val="4"/>
          </w:tcPr>
          <w:p w14:paraId="6E78FE19" w14:textId="32032EB7" w:rsidR="00C84A24" w:rsidRPr="00084B9E" w:rsidRDefault="00C84A24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Additional Safety Points:</w:t>
            </w:r>
          </w:p>
        </w:tc>
      </w:tr>
      <w:tr w:rsidR="00C84A24" w14:paraId="26A7F96E" w14:textId="77777777" w:rsidTr="00E5598E">
        <w:trPr>
          <w:trHeight w:val="916"/>
        </w:trPr>
        <w:tc>
          <w:tcPr>
            <w:tcW w:w="1573" w:type="dxa"/>
            <w:vMerge w:val="restart"/>
            <w:shd w:val="clear" w:color="auto" w:fill="92D050"/>
            <w:vAlign w:val="center"/>
          </w:tcPr>
          <w:p w14:paraId="0444FBC6" w14:textId="01CA5721" w:rsidR="00C84A24" w:rsidRDefault="00C84A24" w:rsidP="00C84A24">
            <w:pPr>
              <w:rPr>
                <w:b/>
              </w:rPr>
            </w:pPr>
            <w:r>
              <w:rPr>
                <w:b/>
              </w:rPr>
              <w:t>Arrival of</w:t>
            </w:r>
            <w:r w:rsidR="00DD63C8">
              <w:rPr>
                <w:b/>
              </w:rPr>
              <w:t xml:space="preserve"> </w:t>
            </w:r>
            <w:r w:rsidR="00A606F4" w:rsidRPr="00A606F4">
              <w:rPr>
                <w:b/>
              </w:rPr>
              <w:t>Firers</w:t>
            </w:r>
          </w:p>
        </w:tc>
        <w:tc>
          <w:tcPr>
            <w:tcW w:w="8597" w:type="dxa"/>
            <w:gridSpan w:val="6"/>
          </w:tcPr>
          <w:p w14:paraId="5F4D48AF" w14:textId="1EE1D59E" w:rsidR="00A606F4" w:rsidRDefault="00C84A24" w:rsidP="00AF41C5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cs="Arial"/>
                <w:sz w:val="20"/>
              </w:rPr>
            </w:pPr>
            <w:bookmarkStart w:id="2" w:name="_Hlk31367825"/>
            <w:r w:rsidRPr="00A606F4">
              <w:rPr>
                <w:rFonts w:cs="Arial"/>
                <w:sz w:val="20"/>
              </w:rPr>
              <w:t>N</w:t>
            </w:r>
            <w:r w:rsidR="00DD63C8" w:rsidRPr="00A606F4">
              <w:rPr>
                <w:rFonts w:cs="Arial"/>
                <w:sz w:val="20"/>
              </w:rPr>
              <w:t xml:space="preserve">ormal </w:t>
            </w:r>
            <w:r w:rsidRPr="00A606F4">
              <w:rPr>
                <w:rFonts w:cs="Arial"/>
                <w:sz w:val="20"/>
              </w:rPr>
              <w:t>S</w:t>
            </w:r>
            <w:r w:rsidR="00DD63C8" w:rsidRPr="00A606F4">
              <w:rPr>
                <w:rFonts w:cs="Arial"/>
                <w:sz w:val="20"/>
              </w:rPr>
              <w:t xml:space="preserve">afety </w:t>
            </w:r>
            <w:r w:rsidRPr="00A606F4">
              <w:rPr>
                <w:rFonts w:cs="Arial"/>
                <w:sz w:val="20"/>
              </w:rPr>
              <w:t>P</w:t>
            </w:r>
            <w:r w:rsidR="00DD63C8" w:rsidRPr="00A606F4">
              <w:rPr>
                <w:rFonts w:cs="Arial"/>
                <w:sz w:val="20"/>
              </w:rPr>
              <w:t xml:space="preserve">recautions </w:t>
            </w:r>
            <w:r w:rsidR="00A606F4" w:rsidRPr="00A606F4">
              <w:rPr>
                <w:rFonts w:cs="Arial"/>
                <w:sz w:val="20"/>
              </w:rPr>
              <w:t xml:space="preserve">taken by all </w:t>
            </w:r>
            <w:r w:rsidR="00A606F4">
              <w:rPr>
                <w:rFonts w:cs="Arial"/>
                <w:sz w:val="20"/>
              </w:rPr>
              <w:t>firers</w:t>
            </w:r>
            <w:r w:rsidRPr="00A606F4">
              <w:rPr>
                <w:rFonts w:cs="Arial"/>
                <w:sz w:val="20"/>
              </w:rPr>
              <w:t xml:space="preserve"> (physical check of</w:t>
            </w:r>
            <w:r w:rsidR="00DD63C8" w:rsidRPr="00A606F4">
              <w:rPr>
                <w:rFonts w:cs="Arial"/>
                <w:sz w:val="20"/>
              </w:rPr>
              <w:t xml:space="preserve"> firearm</w:t>
            </w:r>
            <w:r w:rsidR="00EB6548">
              <w:rPr>
                <w:rFonts w:cs="Arial"/>
                <w:sz w:val="20"/>
              </w:rPr>
              <w:t>s</w:t>
            </w:r>
            <w:r w:rsidRPr="00A606F4">
              <w:rPr>
                <w:rFonts w:cs="Arial"/>
                <w:sz w:val="20"/>
              </w:rPr>
              <w:t>, magazines</w:t>
            </w:r>
            <w:r w:rsidR="00EB6548">
              <w:rPr>
                <w:rFonts w:cs="Arial"/>
                <w:sz w:val="20"/>
              </w:rPr>
              <w:t xml:space="preserve">, sights </w:t>
            </w:r>
            <w:proofErr w:type="spellStart"/>
            <w:r w:rsidR="00EB6548">
              <w:rPr>
                <w:rFonts w:cs="Arial"/>
                <w:sz w:val="20"/>
              </w:rPr>
              <w:t>etc</w:t>
            </w:r>
            <w:proofErr w:type="spellEnd"/>
            <w:r w:rsidRPr="00A606F4">
              <w:rPr>
                <w:rFonts w:cs="Arial"/>
                <w:sz w:val="20"/>
              </w:rPr>
              <w:t xml:space="preserve">), check PPE (serviceable hearing protection) </w:t>
            </w:r>
          </w:p>
          <w:p w14:paraId="523DC47E" w14:textId="614C0847" w:rsidR="00C84A24" w:rsidRPr="00A606F4" w:rsidRDefault="00A606F4" w:rsidP="00AF41C5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C84A24" w:rsidRPr="00A606F4">
              <w:rPr>
                <w:rFonts w:cs="Arial"/>
                <w:sz w:val="20"/>
              </w:rPr>
              <w:t>ll firers have</w:t>
            </w:r>
            <w:r w:rsidR="00DD63C8" w:rsidRPr="00A606F4">
              <w:rPr>
                <w:rFonts w:cs="Arial"/>
                <w:sz w:val="20"/>
              </w:rPr>
              <w:t xml:space="preserve"> in date Shooter Certification Card (SCC)</w:t>
            </w:r>
            <w:r w:rsidR="00C84A24" w:rsidRPr="00A606F4">
              <w:rPr>
                <w:rFonts w:cs="Arial"/>
                <w:sz w:val="20"/>
              </w:rPr>
              <w:t xml:space="preserve"> (YES/NO) *</w:t>
            </w:r>
            <w:r w:rsidR="00C84A24" w:rsidRPr="00A606F4">
              <w:rPr>
                <w:rFonts w:cs="Arial"/>
                <w:i/>
                <w:sz w:val="20"/>
              </w:rPr>
              <w:t>delete as appropriate</w:t>
            </w:r>
            <w:bookmarkEnd w:id="2"/>
          </w:p>
        </w:tc>
      </w:tr>
      <w:tr w:rsidR="00C84A24" w14:paraId="5D97C663" w14:textId="77777777" w:rsidTr="00E5598E">
        <w:trPr>
          <w:trHeight w:val="1347"/>
        </w:trPr>
        <w:tc>
          <w:tcPr>
            <w:tcW w:w="1573" w:type="dxa"/>
            <w:vMerge/>
            <w:shd w:val="clear" w:color="auto" w:fill="92D050"/>
            <w:vAlign w:val="center"/>
          </w:tcPr>
          <w:p w14:paraId="6D7D51E3" w14:textId="77777777" w:rsidR="00C84A24" w:rsidRDefault="00C84A24" w:rsidP="00C84A24">
            <w:pPr>
              <w:rPr>
                <w:b/>
              </w:rPr>
            </w:pPr>
          </w:p>
        </w:tc>
        <w:tc>
          <w:tcPr>
            <w:tcW w:w="3962" w:type="dxa"/>
            <w:gridSpan w:val="2"/>
          </w:tcPr>
          <w:p w14:paraId="3EB24D67" w14:textId="4E9E1218" w:rsidR="00C84A24" w:rsidRDefault="00707543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Safety </w:t>
            </w:r>
            <w:r w:rsidR="00C84A24">
              <w:rPr>
                <w:rFonts w:cs="Arial"/>
                <w:b/>
                <w:sz w:val="20"/>
              </w:rPr>
              <w:t>Brief:</w:t>
            </w:r>
          </w:p>
          <w:p w14:paraId="59503EA9" w14:textId="715C2194" w:rsidR="00C84A2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 The a</w:t>
            </w:r>
            <w:r w:rsidRPr="006B6F58">
              <w:rPr>
                <w:rFonts w:cs="Arial"/>
                <w:sz w:val="20"/>
              </w:rPr>
              <w:t xml:space="preserve">ctions on </w:t>
            </w:r>
            <w:r w:rsidRPr="006B6F58">
              <w:rPr>
                <w:rFonts w:cs="Arial"/>
                <w:b/>
                <w:sz w:val="20"/>
              </w:rPr>
              <w:t>“Stop, Stop, Stop”,</w:t>
            </w:r>
            <w:r w:rsidRPr="006B6F58">
              <w:rPr>
                <w:rFonts w:cs="Arial"/>
                <w:sz w:val="20"/>
              </w:rPr>
              <w:t xml:space="preserve"> </w:t>
            </w:r>
            <w:r w:rsidR="002D2D5A">
              <w:rPr>
                <w:rFonts w:cs="Arial"/>
                <w:sz w:val="20"/>
              </w:rPr>
              <w:t xml:space="preserve">on </w:t>
            </w:r>
            <w:r w:rsidRPr="006B6F58">
              <w:rPr>
                <w:rFonts w:cs="Arial"/>
                <w:sz w:val="20"/>
              </w:rPr>
              <w:t>the incursion of personnel, livestock and vehic</w:t>
            </w:r>
            <w:r w:rsidR="00AF41C5">
              <w:rPr>
                <w:rFonts w:cs="Arial"/>
                <w:sz w:val="20"/>
              </w:rPr>
              <w:t>les/aircraft in the danger area</w:t>
            </w:r>
          </w:p>
          <w:p w14:paraId="7680B5DA" w14:textId="54FFF62F" w:rsidR="00C84A2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 The a</w:t>
            </w:r>
            <w:r w:rsidRPr="006B6F58">
              <w:rPr>
                <w:rFonts w:cs="Arial"/>
                <w:sz w:val="20"/>
              </w:rPr>
              <w:t>ctions on a</w:t>
            </w:r>
            <w:r w:rsidR="002D2D5A">
              <w:rPr>
                <w:rFonts w:cs="Arial"/>
                <w:sz w:val="20"/>
              </w:rPr>
              <w:t xml:space="preserve">n </w:t>
            </w:r>
            <w:r w:rsidRPr="006B6F58">
              <w:rPr>
                <w:rFonts w:cs="Arial"/>
                <w:sz w:val="20"/>
              </w:rPr>
              <w:t>Incident or Accident occurring</w:t>
            </w:r>
            <w:r>
              <w:rPr>
                <w:rFonts w:cs="Arial"/>
                <w:sz w:val="20"/>
              </w:rPr>
              <w:t xml:space="preserve"> (m</w:t>
            </w:r>
            <w:r w:rsidRPr="006B6F58">
              <w:rPr>
                <w:rFonts w:cs="Arial"/>
                <w:sz w:val="20"/>
              </w:rPr>
              <w:t>edical plan</w:t>
            </w:r>
            <w:r>
              <w:rPr>
                <w:rFonts w:cs="Arial"/>
                <w:sz w:val="20"/>
              </w:rPr>
              <w:t>)</w:t>
            </w:r>
          </w:p>
          <w:p w14:paraId="44C379E4" w14:textId="3AF1BDD9" w:rsidR="00C84A24" w:rsidRDefault="00AF41C5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 Actions on stoppage</w:t>
            </w:r>
          </w:p>
          <w:p w14:paraId="0C203599" w14:textId="63B22F73" w:rsidR="00C84A2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 </w:t>
            </w:r>
            <w:r w:rsidR="002D2D5A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dentification of targets</w:t>
            </w:r>
            <w:r w:rsidR="00AF41C5">
              <w:rPr>
                <w:rFonts w:cs="Arial"/>
                <w:sz w:val="20"/>
              </w:rPr>
              <w:t xml:space="preserve"> when required</w:t>
            </w:r>
          </w:p>
          <w:p w14:paraId="6AEEA3E5" w14:textId="77777777" w:rsidR="00C84A2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981D8B">
              <w:rPr>
                <w:rFonts w:cs="Arial"/>
                <w:sz w:val="20"/>
              </w:rPr>
              <w:t>.  Hearing protection</w:t>
            </w:r>
          </w:p>
          <w:p w14:paraId="4BF76DDF" w14:textId="77777777" w:rsidR="00A606F4" w:rsidRDefault="00A606F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 Scoring of competitions if required</w:t>
            </w:r>
          </w:p>
          <w:p w14:paraId="03E5F3FE" w14:textId="76339DB5" w:rsidR="00A606F4" w:rsidRDefault="00A606F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 Ran</w:t>
            </w:r>
            <w:r w:rsidR="00AF41C5">
              <w:rPr>
                <w:rFonts w:cs="Arial"/>
                <w:sz w:val="20"/>
              </w:rPr>
              <w:t>ge layout explained if required</w:t>
            </w:r>
          </w:p>
          <w:p w14:paraId="69305E62" w14:textId="65070FD5" w:rsidR="00A606F4" w:rsidRDefault="00A606F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 Ammunition limits emphasised</w:t>
            </w:r>
          </w:p>
        </w:tc>
        <w:tc>
          <w:tcPr>
            <w:tcW w:w="4635" w:type="dxa"/>
            <w:gridSpan w:val="4"/>
          </w:tcPr>
          <w:p w14:paraId="7BBB5AD0" w14:textId="4B49BEC8" w:rsidR="00C84A24" w:rsidRPr="008573DA" w:rsidRDefault="00C84A24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Additional Safety Points:</w:t>
            </w:r>
          </w:p>
        </w:tc>
      </w:tr>
      <w:tr w:rsidR="00C84A24" w14:paraId="55AE5EA2" w14:textId="77777777" w:rsidTr="00E5598E">
        <w:trPr>
          <w:trHeight w:val="70"/>
        </w:trPr>
        <w:tc>
          <w:tcPr>
            <w:tcW w:w="1573" w:type="dxa"/>
            <w:vMerge/>
            <w:shd w:val="clear" w:color="auto" w:fill="92D050"/>
            <w:vAlign w:val="center"/>
          </w:tcPr>
          <w:p w14:paraId="08F85284" w14:textId="77777777" w:rsidR="00C84A24" w:rsidRDefault="00C84A24" w:rsidP="00C84A24">
            <w:pPr>
              <w:rPr>
                <w:b/>
              </w:rPr>
            </w:pPr>
          </w:p>
        </w:tc>
        <w:tc>
          <w:tcPr>
            <w:tcW w:w="3962" w:type="dxa"/>
            <w:gridSpan w:val="2"/>
          </w:tcPr>
          <w:p w14:paraId="24E6F9EC" w14:textId="4A7D2DD8" w:rsidR="00A606F4" w:rsidRDefault="00A606F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35" w:type="dxa"/>
            <w:gridSpan w:val="4"/>
          </w:tcPr>
          <w:p w14:paraId="3982456E" w14:textId="3F54970B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</w:tr>
      <w:tr w:rsidR="00C84A24" w14:paraId="5BB5252F" w14:textId="77777777" w:rsidTr="00274765">
        <w:trPr>
          <w:trHeight w:val="248"/>
        </w:trPr>
        <w:tc>
          <w:tcPr>
            <w:tcW w:w="1573" w:type="dxa"/>
            <w:vMerge w:val="restart"/>
            <w:shd w:val="clear" w:color="auto" w:fill="92D050"/>
            <w:vAlign w:val="center"/>
          </w:tcPr>
          <w:p w14:paraId="2924C2C1" w14:textId="216E834B" w:rsidR="00C84A24" w:rsidRPr="004E069A" w:rsidRDefault="00AF41C5" w:rsidP="004E069A">
            <w:r>
              <w:rPr>
                <w:b/>
              </w:rPr>
              <w:t>Range Conduct</w:t>
            </w:r>
            <w:r w:rsidR="004E069A">
              <w:t xml:space="preserve"> (describe S</w:t>
            </w:r>
            <w:bookmarkStart w:id="3" w:name="_GoBack"/>
            <w:bookmarkEnd w:id="3"/>
            <w:r w:rsidR="004E069A">
              <w:t>hoot/Practices)</w:t>
            </w:r>
          </w:p>
        </w:tc>
        <w:tc>
          <w:tcPr>
            <w:tcW w:w="2865" w:type="dxa"/>
            <w:shd w:val="clear" w:color="auto" w:fill="92D050"/>
          </w:tcPr>
          <w:p w14:paraId="08DB847C" w14:textId="785230D9" w:rsidR="00C84A24" w:rsidRPr="00AF41C5" w:rsidRDefault="00AF41C5" w:rsidP="00C84A24">
            <w:pPr>
              <w:rPr>
                <w:rFonts w:cs="Arial"/>
                <w:b/>
                <w:sz w:val="20"/>
              </w:rPr>
            </w:pPr>
            <w:r w:rsidRPr="00AF41C5">
              <w:rPr>
                <w:rFonts w:cs="Arial"/>
                <w:b/>
                <w:sz w:val="20"/>
              </w:rPr>
              <w:t>Detail 1:</w:t>
            </w:r>
          </w:p>
        </w:tc>
        <w:tc>
          <w:tcPr>
            <w:tcW w:w="2866" w:type="dxa"/>
            <w:gridSpan w:val="3"/>
            <w:shd w:val="clear" w:color="auto" w:fill="92D050"/>
          </w:tcPr>
          <w:p w14:paraId="68763AA6" w14:textId="416FF423" w:rsidR="00C84A24" w:rsidRDefault="00AF41C5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Detail 2:</w:t>
            </w:r>
          </w:p>
        </w:tc>
        <w:tc>
          <w:tcPr>
            <w:tcW w:w="2866" w:type="dxa"/>
            <w:gridSpan w:val="2"/>
            <w:shd w:val="clear" w:color="auto" w:fill="92D050"/>
          </w:tcPr>
          <w:p w14:paraId="02504008" w14:textId="22A5AC3E" w:rsidR="00C84A24" w:rsidRDefault="00AF41C5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Detail 3:</w:t>
            </w:r>
          </w:p>
        </w:tc>
      </w:tr>
      <w:tr w:rsidR="00C84A24" w14:paraId="61C08DE4" w14:textId="77777777" w:rsidTr="00E5598E">
        <w:trPr>
          <w:trHeight w:val="374"/>
        </w:trPr>
        <w:tc>
          <w:tcPr>
            <w:tcW w:w="1573" w:type="dxa"/>
            <w:vMerge/>
            <w:shd w:val="clear" w:color="auto" w:fill="92D050"/>
            <w:vAlign w:val="center"/>
          </w:tcPr>
          <w:p w14:paraId="397161FD" w14:textId="77777777" w:rsidR="00C84A24" w:rsidRDefault="00C84A24" w:rsidP="00C84A24">
            <w:pPr>
              <w:rPr>
                <w:b/>
              </w:rPr>
            </w:pPr>
          </w:p>
        </w:tc>
        <w:tc>
          <w:tcPr>
            <w:tcW w:w="2865" w:type="dxa"/>
          </w:tcPr>
          <w:p w14:paraId="4DC8F463" w14:textId="77777777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6" w:type="dxa"/>
            <w:gridSpan w:val="3"/>
          </w:tcPr>
          <w:p w14:paraId="31544CC3" w14:textId="77777777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6" w:type="dxa"/>
            <w:gridSpan w:val="2"/>
          </w:tcPr>
          <w:p w14:paraId="0A11A3AB" w14:textId="77777777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</w:tr>
      <w:tr w:rsidR="00C84A24" w14:paraId="5442005A" w14:textId="77777777" w:rsidTr="00E5598E">
        <w:trPr>
          <w:trHeight w:val="374"/>
        </w:trPr>
        <w:tc>
          <w:tcPr>
            <w:tcW w:w="1573" w:type="dxa"/>
            <w:vMerge/>
            <w:shd w:val="clear" w:color="auto" w:fill="92D050"/>
            <w:vAlign w:val="center"/>
          </w:tcPr>
          <w:p w14:paraId="46852BBC" w14:textId="77777777" w:rsidR="00C84A24" w:rsidRDefault="00C84A24" w:rsidP="00C84A24">
            <w:pPr>
              <w:rPr>
                <w:b/>
              </w:rPr>
            </w:pPr>
          </w:p>
        </w:tc>
        <w:tc>
          <w:tcPr>
            <w:tcW w:w="2865" w:type="dxa"/>
          </w:tcPr>
          <w:p w14:paraId="111C9055" w14:textId="77777777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6" w:type="dxa"/>
            <w:gridSpan w:val="3"/>
          </w:tcPr>
          <w:p w14:paraId="0FD9C24E" w14:textId="77777777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6" w:type="dxa"/>
            <w:gridSpan w:val="2"/>
          </w:tcPr>
          <w:p w14:paraId="7DEBA5BB" w14:textId="038E9CA8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</w:tr>
      <w:tr w:rsidR="00C84A24" w14:paraId="4C9AC402" w14:textId="77777777" w:rsidTr="00E5598E">
        <w:trPr>
          <w:trHeight w:val="374"/>
        </w:trPr>
        <w:tc>
          <w:tcPr>
            <w:tcW w:w="1573" w:type="dxa"/>
            <w:vMerge/>
            <w:shd w:val="clear" w:color="auto" w:fill="92D050"/>
            <w:vAlign w:val="center"/>
          </w:tcPr>
          <w:p w14:paraId="03145BA2" w14:textId="77777777" w:rsidR="00C84A24" w:rsidRDefault="00C84A24" w:rsidP="00C84A24">
            <w:pPr>
              <w:rPr>
                <w:b/>
              </w:rPr>
            </w:pPr>
          </w:p>
        </w:tc>
        <w:tc>
          <w:tcPr>
            <w:tcW w:w="2865" w:type="dxa"/>
          </w:tcPr>
          <w:p w14:paraId="6BA4CD44" w14:textId="7DAF6DC8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6" w:type="dxa"/>
            <w:gridSpan w:val="3"/>
          </w:tcPr>
          <w:p w14:paraId="2C63966D" w14:textId="4E9C37A6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6" w:type="dxa"/>
            <w:gridSpan w:val="2"/>
          </w:tcPr>
          <w:p w14:paraId="3F0C0EA6" w14:textId="2E82D151" w:rsidR="00C84A24" w:rsidRDefault="00C84A24" w:rsidP="00C84A24">
            <w:pPr>
              <w:rPr>
                <w:rFonts w:cs="Arial"/>
                <w:b/>
                <w:sz w:val="20"/>
              </w:rPr>
            </w:pPr>
          </w:p>
        </w:tc>
      </w:tr>
      <w:tr w:rsidR="00C84A24" w14:paraId="695C3ECB" w14:textId="77777777" w:rsidTr="00274765">
        <w:trPr>
          <w:trHeight w:val="1106"/>
        </w:trPr>
        <w:tc>
          <w:tcPr>
            <w:tcW w:w="1573" w:type="dxa"/>
            <w:shd w:val="clear" w:color="auto" w:fill="92D050"/>
            <w:vAlign w:val="center"/>
          </w:tcPr>
          <w:p w14:paraId="6A76591F" w14:textId="71E45D55" w:rsidR="00C84A24" w:rsidRDefault="00A606F4" w:rsidP="00126C66">
            <w:pPr>
              <w:rPr>
                <w:b/>
              </w:rPr>
            </w:pPr>
            <w:r>
              <w:rPr>
                <w:b/>
              </w:rPr>
              <w:t xml:space="preserve">On </w:t>
            </w:r>
            <w:r w:rsidR="00C84A24">
              <w:rPr>
                <w:b/>
              </w:rPr>
              <w:t>Completion</w:t>
            </w:r>
            <w:r>
              <w:rPr>
                <w:b/>
              </w:rPr>
              <w:t xml:space="preserve"> of </w:t>
            </w:r>
            <w:r w:rsidR="00126C66">
              <w:rPr>
                <w:b/>
              </w:rPr>
              <w:t>S</w:t>
            </w:r>
            <w:r>
              <w:rPr>
                <w:b/>
              </w:rPr>
              <w:t>hoot</w:t>
            </w:r>
          </w:p>
        </w:tc>
        <w:tc>
          <w:tcPr>
            <w:tcW w:w="2865" w:type="dxa"/>
          </w:tcPr>
          <w:p w14:paraId="73E2D6DF" w14:textId="77777777" w:rsidR="00AF41C5" w:rsidRPr="00AF41C5" w:rsidRDefault="00AF41C5" w:rsidP="00C84A24">
            <w:pPr>
              <w:rPr>
                <w:rFonts w:cs="Arial"/>
                <w:b/>
                <w:sz w:val="20"/>
              </w:rPr>
            </w:pPr>
            <w:r w:rsidRPr="00AF41C5">
              <w:rPr>
                <w:rFonts w:cs="Arial"/>
                <w:b/>
                <w:sz w:val="20"/>
              </w:rPr>
              <w:t>Detail:</w:t>
            </w:r>
          </w:p>
          <w:p w14:paraId="0E7CBFCE" w14:textId="49A256A5" w:rsidR="00A606F4" w:rsidRDefault="00C84A24" w:rsidP="00C8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Unload</w:t>
            </w:r>
            <w:r w:rsidR="00DD63C8">
              <w:rPr>
                <w:rFonts w:cs="Arial"/>
                <w:sz w:val="20"/>
              </w:rPr>
              <w:t xml:space="preserve"> </w:t>
            </w:r>
            <w:r w:rsidR="00DD63C8" w:rsidRPr="00A606F4">
              <w:rPr>
                <w:rFonts w:cs="Arial"/>
                <w:sz w:val="20"/>
              </w:rPr>
              <w:t>firearms</w:t>
            </w:r>
            <w:r w:rsidRPr="00A606F4">
              <w:rPr>
                <w:rFonts w:cs="Arial"/>
                <w:sz w:val="20"/>
              </w:rPr>
              <w:t xml:space="preserve"> </w:t>
            </w:r>
            <w:r w:rsidR="00A606F4">
              <w:rPr>
                <w:rFonts w:cs="Arial"/>
                <w:sz w:val="20"/>
              </w:rPr>
              <w:t xml:space="preserve">and </w:t>
            </w:r>
            <w:r w:rsidR="00E5598E">
              <w:rPr>
                <w:rFonts w:cs="Arial"/>
                <w:sz w:val="20"/>
              </w:rPr>
              <w:t>p</w:t>
            </w:r>
            <w:r w:rsidR="00A606F4">
              <w:rPr>
                <w:rFonts w:cs="Arial"/>
                <w:sz w:val="20"/>
              </w:rPr>
              <w:t xml:space="preserve">rove clear to RCO/Supervisor </w:t>
            </w:r>
          </w:p>
          <w:p w14:paraId="65C9A42B" w14:textId="3D7CD396" w:rsidR="00C84A24" w:rsidRPr="005F445A" w:rsidRDefault="00AF41C5" w:rsidP="00AF41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Collect </w:t>
            </w:r>
            <w:r w:rsidR="00C84A24">
              <w:rPr>
                <w:rFonts w:cs="Arial"/>
                <w:sz w:val="20"/>
              </w:rPr>
              <w:t>brass</w:t>
            </w:r>
          </w:p>
        </w:tc>
        <w:tc>
          <w:tcPr>
            <w:tcW w:w="2866" w:type="dxa"/>
            <w:gridSpan w:val="3"/>
          </w:tcPr>
          <w:p w14:paraId="3A7A86CA" w14:textId="77777777" w:rsidR="00C84A24" w:rsidRDefault="00C84A24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Range:</w:t>
            </w:r>
          </w:p>
          <w:p w14:paraId="20709584" w14:textId="77777777" w:rsidR="00AF41C5" w:rsidRDefault="00E5598E" w:rsidP="00AF41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Ensure ra</w:t>
            </w:r>
            <w:r w:rsidR="00AF41C5">
              <w:rPr>
                <w:rFonts w:cs="Arial"/>
                <w:sz w:val="20"/>
              </w:rPr>
              <w:t>nge in tidy condition and secure</w:t>
            </w:r>
          </w:p>
          <w:p w14:paraId="0CD1127A" w14:textId="13931A02" w:rsidR="00C84A24" w:rsidRDefault="00C84A24" w:rsidP="00AF41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Sign 906</w:t>
            </w:r>
            <w:r w:rsidR="00AF41C5">
              <w:rPr>
                <w:rFonts w:cs="Arial"/>
                <w:sz w:val="20"/>
              </w:rPr>
              <w:t>/906A</w:t>
            </w:r>
          </w:p>
        </w:tc>
        <w:tc>
          <w:tcPr>
            <w:tcW w:w="2866" w:type="dxa"/>
            <w:gridSpan w:val="2"/>
          </w:tcPr>
          <w:p w14:paraId="5945E482" w14:textId="662F4BF3" w:rsidR="00C84A24" w:rsidRPr="005F445A" w:rsidRDefault="00C84A24" w:rsidP="00C84A24">
            <w:pPr>
              <w:rPr>
                <w:rFonts w:cs="Arial"/>
                <w:sz w:val="20"/>
              </w:rPr>
            </w:pPr>
          </w:p>
        </w:tc>
      </w:tr>
      <w:tr w:rsidR="00C84A24" w14:paraId="64655A26" w14:textId="77777777" w:rsidTr="00274765">
        <w:trPr>
          <w:trHeight w:val="838"/>
        </w:trPr>
        <w:tc>
          <w:tcPr>
            <w:tcW w:w="1573" w:type="dxa"/>
            <w:shd w:val="clear" w:color="auto" w:fill="92D050"/>
            <w:vAlign w:val="center"/>
          </w:tcPr>
          <w:p w14:paraId="6B3BD0C8" w14:textId="4A9A6F82" w:rsidR="00C84A24" w:rsidRDefault="00E5598E" w:rsidP="00C84A24">
            <w:pPr>
              <w:rPr>
                <w:b/>
              </w:rPr>
            </w:pPr>
            <w:r>
              <w:rPr>
                <w:b/>
              </w:rPr>
              <w:t>RCO</w:t>
            </w:r>
          </w:p>
        </w:tc>
        <w:tc>
          <w:tcPr>
            <w:tcW w:w="3962" w:type="dxa"/>
            <w:gridSpan w:val="2"/>
          </w:tcPr>
          <w:p w14:paraId="11E67ACC" w14:textId="39F9E8FB" w:rsidR="00C84A24" w:rsidRDefault="00F70B69" w:rsidP="00C84A24">
            <w:pPr>
              <w:rPr>
                <w:rFonts w:cs="Arial"/>
                <w:b/>
                <w:sz w:val="20"/>
              </w:rPr>
            </w:pPr>
            <w:r w:rsidRPr="00F70B69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4635" w:type="dxa"/>
            <w:gridSpan w:val="4"/>
          </w:tcPr>
          <w:p w14:paraId="70C583FC" w14:textId="42B2C6AF" w:rsidR="00C84A24" w:rsidRDefault="00F70B69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Sign:</w:t>
            </w:r>
          </w:p>
        </w:tc>
      </w:tr>
      <w:tr w:rsidR="00F70B69" w14:paraId="41E09587" w14:textId="77777777" w:rsidTr="00274765">
        <w:trPr>
          <w:trHeight w:val="835"/>
        </w:trPr>
        <w:tc>
          <w:tcPr>
            <w:tcW w:w="1573" w:type="dxa"/>
            <w:shd w:val="clear" w:color="auto" w:fill="92D050"/>
            <w:vAlign w:val="center"/>
          </w:tcPr>
          <w:p w14:paraId="58DC96C4" w14:textId="0C4A02E9" w:rsidR="00F70B69" w:rsidRDefault="00E5598E" w:rsidP="00F70B69">
            <w:pPr>
              <w:rPr>
                <w:b/>
              </w:rPr>
            </w:pPr>
            <w:r>
              <w:rPr>
                <w:b/>
              </w:rPr>
              <w:t>Secretary or delegate</w:t>
            </w:r>
          </w:p>
        </w:tc>
        <w:tc>
          <w:tcPr>
            <w:tcW w:w="3962" w:type="dxa"/>
            <w:gridSpan w:val="2"/>
          </w:tcPr>
          <w:p w14:paraId="2190BC84" w14:textId="402773F1" w:rsidR="00F70B69" w:rsidRDefault="00E5598E" w:rsidP="00F70B69">
            <w:pPr>
              <w:rPr>
                <w:rFonts w:cs="Arial"/>
                <w:b/>
                <w:sz w:val="20"/>
              </w:rPr>
            </w:pPr>
            <w:r w:rsidRPr="00F70B69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4635" w:type="dxa"/>
            <w:gridSpan w:val="4"/>
          </w:tcPr>
          <w:p w14:paraId="489CC93A" w14:textId="002A52F0" w:rsidR="00F70B69" w:rsidRDefault="00E5598E" w:rsidP="00F70B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Sign:</w:t>
            </w:r>
          </w:p>
        </w:tc>
      </w:tr>
      <w:tr w:rsidR="00C84A24" w14:paraId="35FD91A2" w14:textId="77777777" w:rsidTr="00AF41C5">
        <w:trPr>
          <w:trHeight w:val="1032"/>
        </w:trPr>
        <w:tc>
          <w:tcPr>
            <w:tcW w:w="10170" w:type="dxa"/>
            <w:gridSpan w:val="7"/>
            <w:shd w:val="clear" w:color="auto" w:fill="auto"/>
            <w:vAlign w:val="center"/>
          </w:tcPr>
          <w:p w14:paraId="0C1FAB5C" w14:textId="570AEEA8" w:rsidR="00C84A24" w:rsidRDefault="003B32BA" w:rsidP="00C84A2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="00C84A24">
              <w:rPr>
                <w:rFonts w:cs="Arial"/>
                <w:b/>
                <w:sz w:val="20"/>
              </w:rPr>
              <w:t>s</w:t>
            </w:r>
            <w:r w:rsidR="00E5598E">
              <w:rPr>
                <w:rFonts w:cs="Arial"/>
                <w:b/>
                <w:sz w:val="20"/>
              </w:rPr>
              <w:t xml:space="preserve"> </w:t>
            </w:r>
            <w:r w:rsidR="002D2D5A">
              <w:rPr>
                <w:rFonts w:cs="Arial"/>
                <w:b/>
                <w:sz w:val="20"/>
              </w:rPr>
              <w:t>c</w:t>
            </w:r>
            <w:r w:rsidR="00E5598E">
              <w:rPr>
                <w:rFonts w:cs="Arial"/>
                <w:b/>
                <w:sz w:val="20"/>
              </w:rPr>
              <w:t xml:space="preserve">lub </w:t>
            </w:r>
            <w:r w:rsidR="002D2D5A">
              <w:rPr>
                <w:rFonts w:cs="Arial"/>
                <w:b/>
                <w:sz w:val="20"/>
              </w:rPr>
              <w:t>s</w:t>
            </w:r>
            <w:r w:rsidR="00E5598E">
              <w:rPr>
                <w:rFonts w:cs="Arial"/>
                <w:b/>
                <w:sz w:val="20"/>
              </w:rPr>
              <w:t>ecretary / person delegated to run the shoot on this date</w:t>
            </w:r>
            <w:r>
              <w:rPr>
                <w:rFonts w:cs="Arial"/>
                <w:b/>
                <w:sz w:val="20"/>
              </w:rPr>
              <w:t xml:space="preserve">, I am content that this </w:t>
            </w:r>
            <w:r w:rsidR="00E5598E">
              <w:rPr>
                <w:rFonts w:cs="Arial"/>
                <w:b/>
                <w:sz w:val="20"/>
              </w:rPr>
              <w:t xml:space="preserve">form </w:t>
            </w:r>
            <w:r>
              <w:rPr>
                <w:rFonts w:cs="Arial"/>
                <w:b/>
                <w:sz w:val="20"/>
              </w:rPr>
              <w:t>and the associated planning and conduct have</w:t>
            </w:r>
            <w:r w:rsidR="00E5598E">
              <w:rPr>
                <w:rFonts w:cs="Arial"/>
                <w:b/>
                <w:sz w:val="20"/>
              </w:rPr>
              <w:t xml:space="preserve"> been</w:t>
            </w:r>
            <w:r>
              <w:rPr>
                <w:rFonts w:cs="Arial"/>
                <w:b/>
                <w:sz w:val="20"/>
              </w:rPr>
              <w:t>/will be conducted in accordance with</w:t>
            </w:r>
            <w:r w:rsidR="00DD63C8">
              <w:rPr>
                <w:rFonts w:cs="Arial"/>
                <w:b/>
                <w:sz w:val="20"/>
              </w:rPr>
              <w:t xml:space="preserve"> </w:t>
            </w:r>
            <w:r w:rsidR="00DD63C8" w:rsidRPr="00E5598E">
              <w:rPr>
                <w:rFonts w:cs="Arial"/>
                <w:b/>
                <w:sz w:val="20"/>
              </w:rPr>
              <w:t>Range Standing Orders, the NRA RCO Manual and JSP 403</w:t>
            </w:r>
            <w:r w:rsidRPr="00E5598E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6BF38671" w14:textId="78575858" w:rsidR="00746779" w:rsidRPr="00445634" w:rsidRDefault="00746779" w:rsidP="00445634"/>
    <w:sectPr w:rsidR="00746779" w:rsidRPr="00445634" w:rsidSect="00343BF9">
      <w:headerReference w:type="default" r:id="rId14"/>
      <w:footerReference w:type="default" r:id="rId15"/>
      <w:endnotePr>
        <w:numFmt w:val="decimal"/>
      </w:endnotePr>
      <w:pgSz w:w="11907" w:h="16840" w:code="9"/>
      <w:pgMar w:top="1077" w:right="1134" w:bottom="1077" w:left="1134" w:header="624" w:footer="595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46D0" w14:textId="77777777" w:rsidR="00A0684F" w:rsidRDefault="00A0684F"/>
  </w:endnote>
  <w:endnote w:type="continuationSeparator" w:id="0">
    <w:p w14:paraId="73F0FAC2" w14:textId="77777777" w:rsidR="00A0684F" w:rsidRDefault="00A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2"/>
      </w:rPr>
      <w:id w:val="-431897202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74315F" w14:textId="46B185BD" w:rsidR="00BB3CCD" w:rsidRPr="00B17180" w:rsidRDefault="00BB3CCD">
            <w:pPr>
              <w:pStyle w:val="Footer"/>
              <w:jc w:val="right"/>
              <w:rPr>
                <w:szCs w:val="22"/>
              </w:rPr>
            </w:pPr>
            <w:r w:rsidRPr="00B17180">
              <w:rPr>
                <w:szCs w:val="22"/>
              </w:rPr>
              <w:t xml:space="preserve">Page </w:t>
            </w:r>
            <w:r w:rsidRPr="00B17180">
              <w:rPr>
                <w:b/>
                <w:bCs/>
                <w:szCs w:val="22"/>
              </w:rPr>
              <w:fldChar w:fldCharType="begin"/>
            </w:r>
            <w:r w:rsidRPr="00B17180">
              <w:rPr>
                <w:b/>
                <w:bCs/>
                <w:szCs w:val="22"/>
              </w:rPr>
              <w:instrText xml:space="preserve"> PAGE </w:instrText>
            </w:r>
            <w:r w:rsidRPr="00B17180">
              <w:rPr>
                <w:b/>
                <w:bCs/>
                <w:szCs w:val="22"/>
              </w:rPr>
              <w:fldChar w:fldCharType="separate"/>
            </w:r>
            <w:r w:rsidR="004E069A">
              <w:rPr>
                <w:b/>
                <w:bCs/>
                <w:noProof/>
                <w:szCs w:val="22"/>
              </w:rPr>
              <w:t>2</w:t>
            </w:r>
            <w:r w:rsidRPr="00B17180">
              <w:rPr>
                <w:b/>
                <w:bCs/>
                <w:szCs w:val="22"/>
              </w:rPr>
              <w:fldChar w:fldCharType="end"/>
            </w:r>
            <w:r w:rsidRPr="00B17180">
              <w:rPr>
                <w:szCs w:val="22"/>
              </w:rPr>
              <w:t xml:space="preserve"> of </w:t>
            </w:r>
            <w:r w:rsidRPr="00B17180">
              <w:rPr>
                <w:b/>
                <w:bCs/>
                <w:szCs w:val="22"/>
              </w:rPr>
              <w:fldChar w:fldCharType="begin"/>
            </w:r>
            <w:r w:rsidRPr="00B17180">
              <w:rPr>
                <w:b/>
                <w:bCs/>
                <w:szCs w:val="22"/>
              </w:rPr>
              <w:instrText xml:space="preserve"> NUMPAGES  </w:instrText>
            </w:r>
            <w:r w:rsidRPr="00B17180">
              <w:rPr>
                <w:b/>
                <w:bCs/>
                <w:szCs w:val="22"/>
              </w:rPr>
              <w:fldChar w:fldCharType="separate"/>
            </w:r>
            <w:r w:rsidR="004E069A">
              <w:rPr>
                <w:b/>
                <w:bCs/>
                <w:noProof/>
                <w:szCs w:val="22"/>
              </w:rPr>
              <w:t>2</w:t>
            </w:r>
            <w:r w:rsidRPr="00B17180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4F351177" w14:textId="77777777" w:rsidR="00343BF9" w:rsidRDefault="0034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F1CA" w14:textId="77777777" w:rsidR="00A0684F" w:rsidRDefault="00A0684F">
      <w:r>
        <w:continuationSeparator/>
      </w:r>
    </w:p>
  </w:footnote>
  <w:footnote w:type="continuationSeparator" w:id="0">
    <w:p w14:paraId="016F2A49" w14:textId="77777777" w:rsidR="00A0684F" w:rsidRDefault="00A0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B3F4" w14:textId="26A9C611" w:rsidR="00103BCB" w:rsidRPr="00103BCB" w:rsidRDefault="00343BF9" w:rsidP="00103BCB">
    <w:pPr>
      <w:pStyle w:val="Header"/>
      <w:rPr>
        <w:rStyle w:val="ProtectiveMarking"/>
      </w:rPr>
    </w:pPr>
    <w:r w:rsidRPr="00343BF9">
      <w:rPr>
        <w:rStyle w:val="ProtectiveMarking"/>
      </w:rPr>
      <w:ptab w:relativeTo="margin" w:alignment="center" w:leader="none"/>
    </w:r>
    <w:r w:rsidR="005F3141">
      <w:rPr>
        <w:rFonts w:cs="Arial"/>
        <w:b/>
        <w:sz w:val="28"/>
      </w:rPr>
      <w:t>Range Safety Document (RSD)</w:t>
    </w:r>
    <w:r w:rsidR="00DD63C8">
      <w:rPr>
        <w:rFonts w:cs="Arial"/>
        <w:b/>
        <w:sz w:val="28"/>
      </w:rPr>
      <w:t xml:space="preserve"> – </w:t>
    </w:r>
    <w:r w:rsidR="004F5ACC" w:rsidRPr="002D2D5A">
      <w:rPr>
        <w:rFonts w:cs="Arial"/>
        <w:b/>
        <w:sz w:val="28"/>
      </w:rPr>
      <w:t xml:space="preserve">NRA </w:t>
    </w:r>
    <w:r w:rsidR="00DD63C8" w:rsidRPr="002D2D5A">
      <w:rPr>
        <w:rFonts w:cs="Arial"/>
        <w:b/>
        <w:sz w:val="28"/>
      </w:rPr>
      <w:t>Clubs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31C"/>
    <w:multiLevelType w:val="hybridMultilevel"/>
    <w:tmpl w:val="81D2D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681"/>
    <w:multiLevelType w:val="multilevel"/>
    <w:tmpl w:val="1EC26814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" w15:restartNumberingAfterBreak="0">
    <w:nsid w:val="0B0E39FB"/>
    <w:multiLevelType w:val="hybridMultilevel"/>
    <w:tmpl w:val="29D8B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00F33"/>
    <w:multiLevelType w:val="singleLevel"/>
    <w:tmpl w:val="17BE37C6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FC23FA"/>
    <w:multiLevelType w:val="hybridMultilevel"/>
    <w:tmpl w:val="BC3E4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0014"/>
    <w:multiLevelType w:val="multilevel"/>
    <w:tmpl w:val="8AF2D76A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6" w15:restartNumberingAfterBreak="0">
    <w:nsid w:val="430B43DA"/>
    <w:multiLevelType w:val="singleLevel"/>
    <w:tmpl w:val="0D1E8A46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55ADA"/>
    <w:multiLevelType w:val="hybridMultilevel"/>
    <w:tmpl w:val="455C6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C54F3"/>
    <w:multiLevelType w:val="multilevel"/>
    <w:tmpl w:val="A08A7AF4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9" w15:restartNumberingAfterBreak="0">
    <w:nsid w:val="567056BE"/>
    <w:multiLevelType w:val="multilevel"/>
    <w:tmpl w:val="AB568194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0" w15:restartNumberingAfterBreak="0">
    <w:nsid w:val="654A1A77"/>
    <w:multiLevelType w:val="hybridMultilevel"/>
    <w:tmpl w:val="5D5E6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22A4"/>
    <w:multiLevelType w:val="hybridMultilevel"/>
    <w:tmpl w:val="4CE2F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24F27"/>
    <w:multiLevelType w:val="hybridMultilevel"/>
    <w:tmpl w:val="02EC5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 Format" w:val="RL"/>
    <w:docVar w:name="DW Format" w:val="AP"/>
    <w:docVar w:name="DW FormatName" w:val="Action Plan"/>
    <w:docVar w:name="DW SBapp" w:val=" 0"/>
    <w:docVar w:name="DW SBfap" w:val=" 1"/>
    <w:docVar w:name="DW SigBlock" w:val="2"/>
  </w:docVars>
  <w:rsids>
    <w:rsidRoot w:val="00343BF9"/>
    <w:rsid w:val="000054E0"/>
    <w:rsid w:val="000140CF"/>
    <w:rsid w:val="00040BDF"/>
    <w:rsid w:val="00050063"/>
    <w:rsid w:val="00072F27"/>
    <w:rsid w:val="00073AD7"/>
    <w:rsid w:val="00084B9E"/>
    <w:rsid w:val="000C2102"/>
    <w:rsid w:val="000E2DB7"/>
    <w:rsid w:val="00103BCB"/>
    <w:rsid w:val="00126C66"/>
    <w:rsid w:val="001421DC"/>
    <w:rsid w:val="00183AB8"/>
    <w:rsid w:val="001B27FB"/>
    <w:rsid w:val="001B3041"/>
    <w:rsid w:val="001C695B"/>
    <w:rsid w:val="001D6A6E"/>
    <w:rsid w:val="0020163F"/>
    <w:rsid w:val="002722C9"/>
    <w:rsid w:val="00274765"/>
    <w:rsid w:val="00297034"/>
    <w:rsid w:val="002A1F9F"/>
    <w:rsid w:val="002B1D95"/>
    <w:rsid w:val="002B2B04"/>
    <w:rsid w:val="002C1EC3"/>
    <w:rsid w:val="002D2531"/>
    <w:rsid w:val="002D2D5A"/>
    <w:rsid w:val="002D4F08"/>
    <w:rsid w:val="002E073B"/>
    <w:rsid w:val="00334EFC"/>
    <w:rsid w:val="00342A8D"/>
    <w:rsid w:val="00343BF9"/>
    <w:rsid w:val="00343C3C"/>
    <w:rsid w:val="00381E4B"/>
    <w:rsid w:val="003866EF"/>
    <w:rsid w:val="003B176F"/>
    <w:rsid w:val="003B32BA"/>
    <w:rsid w:val="003D739E"/>
    <w:rsid w:val="003E232B"/>
    <w:rsid w:val="003F41C0"/>
    <w:rsid w:val="003F7941"/>
    <w:rsid w:val="0040273E"/>
    <w:rsid w:val="00406AA3"/>
    <w:rsid w:val="00416280"/>
    <w:rsid w:val="004201F4"/>
    <w:rsid w:val="00432056"/>
    <w:rsid w:val="00436558"/>
    <w:rsid w:val="00445634"/>
    <w:rsid w:val="0049365B"/>
    <w:rsid w:val="004B0821"/>
    <w:rsid w:val="004B6214"/>
    <w:rsid w:val="004B71C1"/>
    <w:rsid w:val="004C6892"/>
    <w:rsid w:val="004D58EA"/>
    <w:rsid w:val="004D7FCC"/>
    <w:rsid w:val="004E069A"/>
    <w:rsid w:val="004E08C9"/>
    <w:rsid w:val="004F5ACC"/>
    <w:rsid w:val="00501436"/>
    <w:rsid w:val="00516992"/>
    <w:rsid w:val="00520223"/>
    <w:rsid w:val="00522E6E"/>
    <w:rsid w:val="00551A3E"/>
    <w:rsid w:val="00554244"/>
    <w:rsid w:val="00590106"/>
    <w:rsid w:val="005A08A8"/>
    <w:rsid w:val="005B5B7B"/>
    <w:rsid w:val="005C1369"/>
    <w:rsid w:val="005E6930"/>
    <w:rsid w:val="005F23D6"/>
    <w:rsid w:val="005F3141"/>
    <w:rsid w:val="005F445A"/>
    <w:rsid w:val="0060726E"/>
    <w:rsid w:val="0062567B"/>
    <w:rsid w:val="006339DA"/>
    <w:rsid w:val="00655189"/>
    <w:rsid w:val="00662EA9"/>
    <w:rsid w:val="006A6403"/>
    <w:rsid w:val="006B6F58"/>
    <w:rsid w:val="006C251B"/>
    <w:rsid w:val="006D1120"/>
    <w:rsid w:val="006D5C65"/>
    <w:rsid w:val="006E143A"/>
    <w:rsid w:val="007002FC"/>
    <w:rsid w:val="00707543"/>
    <w:rsid w:val="00725FA6"/>
    <w:rsid w:val="00746779"/>
    <w:rsid w:val="00761DA4"/>
    <w:rsid w:val="00763F37"/>
    <w:rsid w:val="007A2393"/>
    <w:rsid w:val="007B0BB3"/>
    <w:rsid w:val="007C1E81"/>
    <w:rsid w:val="007C38A5"/>
    <w:rsid w:val="007E3CF2"/>
    <w:rsid w:val="008158F1"/>
    <w:rsid w:val="008208F8"/>
    <w:rsid w:val="00855400"/>
    <w:rsid w:val="008573DA"/>
    <w:rsid w:val="00882BCA"/>
    <w:rsid w:val="00894F0C"/>
    <w:rsid w:val="008B35FB"/>
    <w:rsid w:val="008C6A33"/>
    <w:rsid w:val="00910F77"/>
    <w:rsid w:val="0094164F"/>
    <w:rsid w:val="00944013"/>
    <w:rsid w:val="00981D8B"/>
    <w:rsid w:val="00A0684F"/>
    <w:rsid w:val="00A606F4"/>
    <w:rsid w:val="00A62706"/>
    <w:rsid w:val="00AA1ACA"/>
    <w:rsid w:val="00AD479E"/>
    <w:rsid w:val="00AE0FA7"/>
    <w:rsid w:val="00AE5095"/>
    <w:rsid w:val="00AF41C5"/>
    <w:rsid w:val="00B17180"/>
    <w:rsid w:val="00B20A51"/>
    <w:rsid w:val="00B273F5"/>
    <w:rsid w:val="00B83DD9"/>
    <w:rsid w:val="00B9687F"/>
    <w:rsid w:val="00BB3196"/>
    <w:rsid w:val="00BB3CCD"/>
    <w:rsid w:val="00BD128D"/>
    <w:rsid w:val="00C174B0"/>
    <w:rsid w:val="00C240CB"/>
    <w:rsid w:val="00C76DD2"/>
    <w:rsid w:val="00C84A24"/>
    <w:rsid w:val="00CC6854"/>
    <w:rsid w:val="00CF7E5C"/>
    <w:rsid w:val="00D51574"/>
    <w:rsid w:val="00D72C82"/>
    <w:rsid w:val="00D742F8"/>
    <w:rsid w:val="00D914C8"/>
    <w:rsid w:val="00D96F53"/>
    <w:rsid w:val="00DC7D6C"/>
    <w:rsid w:val="00DD63C8"/>
    <w:rsid w:val="00DE6487"/>
    <w:rsid w:val="00E06AFC"/>
    <w:rsid w:val="00E26D64"/>
    <w:rsid w:val="00E40DDA"/>
    <w:rsid w:val="00E40F68"/>
    <w:rsid w:val="00E4655E"/>
    <w:rsid w:val="00E5598E"/>
    <w:rsid w:val="00E65C32"/>
    <w:rsid w:val="00EB6519"/>
    <w:rsid w:val="00EB6548"/>
    <w:rsid w:val="00EC31D9"/>
    <w:rsid w:val="00EC7123"/>
    <w:rsid w:val="00ED19FA"/>
    <w:rsid w:val="00ED7465"/>
    <w:rsid w:val="00ED7BA9"/>
    <w:rsid w:val="00EE09DA"/>
    <w:rsid w:val="00EE2A1A"/>
    <w:rsid w:val="00EE62A6"/>
    <w:rsid w:val="00EF054A"/>
    <w:rsid w:val="00F12A82"/>
    <w:rsid w:val="00F5551B"/>
    <w:rsid w:val="00F6038B"/>
    <w:rsid w:val="00F70B69"/>
    <w:rsid w:val="00F73A4B"/>
    <w:rsid w:val="00F76003"/>
    <w:rsid w:val="00F76792"/>
    <w:rsid w:val="00F83028"/>
    <w:rsid w:val="00FC6822"/>
    <w:rsid w:val="00FD13CF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5454B9"/>
  <w15:docId w15:val="{D6F33681-3821-426A-885B-7D1F9F0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basedOn w:val="DefaultParagraphFont"/>
    <w:rsid w:val="00103BCB"/>
    <w:rPr>
      <w:b/>
      <w:caps/>
    </w:rPr>
  </w:style>
  <w:style w:type="paragraph" w:customStyle="1" w:styleId="AddressBlock">
    <w:name w:val="Address Block"/>
    <w:basedOn w:val="Normal"/>
    <w:rsid w:val="00103BCB"/>
    <w:rPr>
      <w:sz w:val="20"/>
    </w:rPr>
  </w:style>
  <w:style w:type="paragraph" w:customStyle="1" w:styleId="DWListAlphabetical">
    <w:name w:val="DW List Alphabetical"/>
    <w:basedOn w:val="DWNormal"/>
    <w:qFormat/>
    <w:rsid w:val="00103BCB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qFormat/>
    <w:rsid w:val="00103BCB"/>
  </w:style>
  <w:style w:type="paragraph" w:customStyle="1" w:styleId="DWAnnex">
    <w:name w:val="DW Annex"/>
    <w:basedOn w:val="Normal"/>
    <w:rsid w:val="00103BCB"/>
    <w:rPr>
      <w:b/>
    </w:rPr>
  </w:style>
  <w:style w:type="paragraph" w:customStyle="1" w:styleId="Appointment">
    <w:name w:val="Appointment"/>
    <w:basedOn w:val="DWNormal"/>
    <w:next w:val="DWNormal"/>
    <w:rsid w:val="00103BCB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03BCB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103BCB"/>
    <w:rPr>
      <w:vertAlign w:val="superscript"/>
    </w:rPr>
  </w:style>
  <w:style w:type="paragraph" w:styleId="EndnoteText">
    <w:name w:val="endnote text"/>
    <w:basedOn w:val="DWNormal"/>
    <w:semiHidden/>
    <w:rsid w:val="00103BCB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basedOn w:val="DefaultParagraphFont"/>
    <w:rsid w:val="00103BCB"/>
    <w:rPr>
      <w:b/>
    </w:rPr>
  </w:style>
  <w:style w:type="paragraph" w:styleId="Footer">
    <w:name w:val="footer"/>
    <w:basedOn w:val="DWNormal"/>
    <w:link w:val="FooterChar"/>
    <w:uiPriority w:val="99"/>
    <w:rsid w:val="00103BCB"/>
    <w:pPr>
      <w:tabs>
        <w:tab w:val="center" w:pos="4819"/>
        <w:tab w:val="right" w:pos="9638"/>
      </w:tabs>
      <w:spacing w:before="220"/>
    </w:pPr>
  </w:style>
  <w:style w:type="character" w:customStyle="1" w:styleId="FooterCaption">
    <w:name w:val="Footer Caption"/>
    <w:basedOn w:val="DefaultParagraphFont"/>
    <w:rsid w:val="00103BCB"/>
    <w:rPr>
      <w:sz w:val="12"/>
    </w:rPr>
  </w:style>
  <w:style w:type="character" w:styleId="FootnoteReference">
    <w:name w:val="footnote reference"/>
    <w:basedOn w:val="DefaultParagraphFont"/>
    <w:semiHidden/>
    <w:rsid w:val="00103BCB"/>
    <w:rPr>
      <w:vertAlign w:val="superscript"/>
    </w:rPr>
  </w:style>
  <w:style w:type="paragraph" w:styleId="FootnoteText">
    <w:name w:val="footnote text"/>
    <w:basedOn w:val="DWNormal"/>
    <w:semiHidden/>
    <w:rsid w:val="00103BCB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03BCB"/>
    <w:pPr>
      <w:keepNext/>
      <w:spacing w:after="220"/>
    </w:pPr>
    <w:rPr>
      <w:b/>
    </w:rPr>
  </w:style>
  <w:style w:type="paragraph" w:customStyle="1" w:styleId="DWPara">
    <w:name w:val="DW Para"/>
    <w:basedOn w:val="DWNormal"/>
    <w:qFormat/>
    <w:rsid w:val="00103BCB"/>
    <w:pPr>
      <w:spacing w:after="220"/>
    </w:pPr>
  </w:style>
  <w:style w:type="paragraph" w:styleId="Header">
    <w:name w:val="header"/>
    <w:basedOn w:val="DWNormal"/>
    <w:link w:val="HeaderChar"/>
    <w:uiPriority w:val="99"/>
    <w:rsid w:val="00103BCB"/>
    <w:pPr>
      <w:tabs>
        <w:tab w:val="center" w:pos="4819"/>
        <w:tab w:val="right" w:pos="9638"/>
      </w:tabs>
      <w:spacing w:after="220"/>
    </w:pPr>
  </w:style>
  <w:style w:type="character" w:customStyle="1" w:styleId="HeaderCaption">
    <w:name w:val="Header Caption"/>
    <w:basedOn w:val="DefaultParagraphFont"/>
    <w:rsid w:val="00103BCB"/>
    <w:rPr>
      <w:sz w:val="12"/>
    </w:rPr>
  </w:style>
  <w:style w:type="character" w:customStyle="1" w:styleId="HiddenText">
    <w:name w:val="Hidden Text"/>
    <w:basedOn w:val="DefaultParagraphFont"/>
    <w:rPr>
      <w:vanish/>
    </w:rPr>
  </w:style>
  <w:style w:type="paragraph" w:customStyle="1" w:styleId="DWHdgMain">
    <w:name w:val="DW Hdg Main"/>
    <w:basedOn w:val="DWHdgGroup"/>
    <w:next w:val="DWHdgGroup"/>
    <w:rsid w:val="00103BCB"/>
    <w:pPr>
      <w:jc w:val="center"/>
    </w:pPr>
  </w:style>
  <w:style w:type="character" w:customStyle="1" w:styleId="MarginalNote">
    <w:name w:val="Marginal Note"/>
    <w:basedOn w:val="DefaultParagraphFont"/>
    <w:rsid w:val="00103BCB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03BCB"/>
    <w:pPr>
      <w:keepNext/>
      <w:spacing w:before="220"/>
    </w:pPr>
  </w:style>
  <w:style w:type="paragraph" w:customStyle="1" w:styleId="DWListNumerical">
    <w:name w:val="DW List Numerical"/>
    <w:basedOn w:val="DWNormal"/>
    <w:qFormat/>
    <w:rsid w:val="00103BCB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03BCB"/>
    <w:pPr>
      <w:spacing w:after="220"/>
    </w:pPr>
  </w:style>
  <w:style w:type="character" w:customStyle="1" w:styleId="DWHdgPara">
    <w:name w:val="DW Hdg Para"/>
    <w:basedOn w:val="DefaultParagraphFont"/>
    <w:rsid w:val="00103BCB"/>
    <w:rPr>
      <w:b/>
      <w:u w:val="none"/>
    </w:rPr>
  </w:style>
  <w:style w:type="character" w:customStyle="1" w:styleId="PostTown">
    <w:name w:val="Post Town"/>
    <w:basedOn w:val="DefaultParagraphFont"/>
    <w:rsid w:val="00103BCB"/>
    <w:rPr>
      <w:smallCaps/>
    </w:rPr>
  </w:style>
  <w:style w:type="character" w:customStyle="1" w:styleId="ProtectiveMarking">
    <w:name w:val="Protective Marking"/>
    <w:basedOn w:val="DefaultParagraphFont"/>
    <w:rsid w:val="00103BCB"/>
    <w:rPr>
      <w:b/>
      <w:caps/>
    </w:rPr>
  </w:style>
  <w:style w:type="character" w:customStyle="1" w:styleId="ReferenceDate">
    <w:name w:val="Reference/Date"/>
    <w:basedOn w:val="DefaultParagraphFont"/>
    <w:rsid w:val="00103BCB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rsid w:val="00103BCB"/>
    <w:rPr>
      <w:caps/>
      <w:u w:val="none"/>
    </w:rPr>
  </w:style>
  <w:style w:type="paragraph" w:customStyle="1" w:styleId="DWTable">
    <w:name w:val="DW Table"/>
    <w:basedOn w:val="DWNormal"/>
    <w:rsid w:val="00103BCB"/>
    <w:rPr>
      <w:sz w:val="20"/>
    </w:rPr>
  </w:style>
  <w:style w:type="paragraph" w:customStyle="1" w:styleId="TableBox">
    <w:name w:val="Table Box"/>
    <w:basedOn w:val="DWTable"/>
    <w:next w:val="DWPara"/>
    <w:rsid w:val="00103BCB"/>
  </w:style>
  <w:style w:type="paragraph" w:customStyle="1" w:styleId="DWTablePara">
    <w:name w:val="DW Table Para"/>
    <w:basedOn w:val="DWTable"/>
    <w:rsid w:val="00103BCB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03BCB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03BCB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03BCB"/>
    <w:rPr>
      <w:sz w:val="18"/>
    </w:rPr>
  </w:style>
  <w:style w:type="paragraph" w:styleId="TOC1">
    <w:name w:val="toc 1"/>
    <w:basedOn w:val="DWNormal"/>
    <w:semiHidden/>
    <w:rsid w:val="00103BCB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03BCB"/>
    <w:pPr>
      <w:ind w:left="851"/>
    </w:pPr>
    <w:rPr>
      <w:smallCaps w:val="0"/>
    </w:rPr>
  </w:style>
  <w:style w:type="paragraph" w:styleId="TOC3">
    <w:name w:val="toc 3"/>
    <w:basedOn w:val="TOC2"/>
    <w:semiHidden/>
    <w:rsid w:val="00103BCB"/>
    <w:pPr>
      <w:ind w:left="1134"/>
    </w:pPr>
  </w:style>
  <w:style w:type="paragraph" w:styleId="TOC4">
    <w:name w:val="toc 4"/>
    <w:basedOn w:val="TOC3"/>
    <w:semiHidden/>
    <w:rsid w:val="00103BCB"/>
    <w:pPr>
      <w:ind w:left="1418"/>
    </w:pPr>
  </w:style>
  <w:style w:type="paragraph" w:styleId="TOC5">
    <w:name w:val="toc 5"/>
    <w:basedOn w:val="TOC4"/>
    <w:semiHidden/>
    <w:rsid w:val="00103BCB"/>
    <w:pPr>
      <w:ind w:left="1701"/>
    </w:pPr>
  </w:style>
  <w:style w:type="paragraph" w:styleId="TOC6">
    <w:name w:val="toc 6"/>
    <w:basedOn w:val="TOC5"/>
    <w:semiHidden/>
    <w:rsid w:val="00103BCB"/>
    <w:pPr>
      <w:ind w:left="1985"/>
    </w:pPr>
  </w:style>
  <w:style w:type="paragraph" w:styleId="TOC7">
    <w:name w:val="toc 7"/>
    <w:basedOn w:val="TOC6"/>
    <w:semiHidden/>
    <w:rsid w:val="00103BCB"/>
    <w:pPr>
      <w:ind w:left="2268"/>
    </w:pPr>
  </w:style>
  <w:style w:type="paragraph" w:customStyle="1" w:styleId="UnitTitle">
    <w:name w:val="Unit Title"/>
    <w:basedOn w:val="AddressBlock"/>
    <w:next w:val="AddressBlock"/>
    <w:rsid w:val="00103BCB"/>
    <w:rPr>
      <w:b/>
      <w:sz w:val="22"/>
    </w:rPr>
  </w:style>
  <w:style w:type="paragraph" w:customStyle="1" w:styleId="DWSignature">
    <w:name w:val="DW Signature"/>
    <w:basedOn w:val="DWNormal"/>
    <w:next w:val="DWName"/>
    <w:rsid w:val="00103BCB"/>
    <w:pPr>
      <w:spacing w:before="160"/>
    </w:pPr>
  </w:style>
  <w:style w:type="character" w:styleId="PageNumber">
    <w:name w:val="page number"/>
    <w:basedOn w:val="DefaultParagraphFont"/>
    <w:rsid w:val="00103BCB"/>
  </w:style>
  <w:style w:type="paragraph" w:customStyle="1" w:styleId="DWParaNum1">
    <w:name w:val="DW Para Num1"/>
    <w:basedOn w:val="DWPara"/>
    <w:qFormat/>
    <w:rsid w:val="00103BCB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qFormat/>
    <w:rsid w:val="00103BCB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qFormat/>
    <w:rsid w:val="00103BCB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qFormat/>
    <w:rsid w:val="00103BCB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qFormat/>
    <w:rsid w:val="00103BCB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qFormat/>
    <w:rsid w:val="00103BCB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qFormat/>
    <w:rsid w:val="00103BCB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qFormat/>
    <w:rsid w:val="00103BCB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qFormat/>
    <w:rsid w:val="00103BCB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qFormat/>
    <w:rsid w:val="00103BCB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03BCB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03BCB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03BCB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03BCB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03BCB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qFormat/>
    <w:rsid w:val="00103BCB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qFormat/>
    <w:rsid w:val="00103BCB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qFormat/>
    <w:rsid w:val="00103BCB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qFormat/>
    <w:rsid w:val="00103BCB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qFormat/>
    <w:rsid w:val="00103BCB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03BCB"/>
    <w:pPr>
      <w:tabs>
        <w:tab w:val="clear" w:pos="4819"/>
        <w:tab w:val="clear" w:pos="9638"/>
        <w:tab w:val="center" w:pos="4815"/>
        <w:tab w:val="right" w:pos="9645"/>
      </w:tabs>
      <w:spacing w:before="120"/>
    </w:pPr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EF054A"/>
    <w:rPr>
      <w:color w:val="808080"/>
    </w:rPr>
  </w:style>
  <w:style w:type="paragraph" w:styleId="BalloonText">
    <w:name w:val="Balloon Text"/>
    <w:basedOn w:val="Normal"/>
    <w:link w:val="BalloonTextChar"/>
    <w:rsid w:val="00EF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54A"/>
    <w:rPr>
      <w:rFonts w:ascii="Tahoma" w:hAnsi="Tahoma" w:cs="Tahoma"/>
      <w:kern w:val="22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3BF9"/>
    <w:rPr>
      <w:rFonts w:ascii="Arial" w:hAnsi="Arial"/>
      <w:kern w:val="22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3BF9"/>
    <w:rPr>
      <w:rFonts w:ascii="Arial" w:hAnsi="Arial"/>
      <w:kern w:val="22"/>
      <w:sz w:val="22"/>
      <w:lang w:eastAsia="en-US"/>
    </w:rPr>
  </w:style>
  <w:style w:type="table" w:styleId="TableGrid">
    <w:name w:val="Table Grid"/>
    <w:basedOn w:val="TableNormal"/>
    <w:rsid w:val="0034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X Documents" ma:contentTypeID="0x010100AE943FDC927E11428ED3705B151B4C05003B42CBF2CE48F94CB7D4F6FDC6745FA2" ma:contentTypeVersion="112" ma:contentTypeDescription="" ma:contentTypeScope="" ma:versionID="1ea023e5bb6de0e926d49a523301f91e">
  <xsd:schema xmlns:xsd="http://www.w3.org/2001/XMLSchema" xmlns:xs="http://www.w3.org/2001/XMLSchema" xmlns:p="http://schemas.microsoft.com/office/2006/metadata/properties" xmlns:ns1="http://schemas.microsoft.com/sharepoint/v3" xmlns:ns2="aeaed690-bec7-47b5-9f37-f4142d95fb63" xmlns:ns3="b0b97188-373e-4daa-a5df-fbda4e38c894" targetNamespace="http://schemas.microsoft.com/office/2006/metadata/properties" ma:root="true" ma:fieldsID="f7406d1ac1e4ce24e3dd4b05e706a013" ns1:_="" ns2:_="" ns3:_="">
    <xsd:import namespace="http://schemas.microsoft.com/sharepoint/v3"/>
    <xsd:import namespace="aeaed690-bec7-47b5-9f37-f4142d95fb63"/>
    <xsd:import namespace="b0b97188-373e-4daa-a5df-fbda4e38c894"/>
    <xsd:element name="properties">
      <xsd:complexType>
        <xsd:sequence>
          <xsd:element name="documentManagement">
            <xsd:complexType>
              <xsd:all>
                <xsd:element ref="ns2:AKX_x0020_Title" minOccurs="0"/>
                <xsd:element ref="ns2:Protective_x0020_Marking"/>
                <xsd:element ref="ns2:Sponsor"/>
                <xsd:element ref="ns2:Confidence_x0020_Rating" minOccurs="0"/>
                <xsd:element ref="ns2:Document_x0020_Author" minOccurs="0"/>
                <xsd:element ref="ns2:BAeBB_x0020_Publication_x0020_Code" minOccurs="0"/>
                <xsd:element ref="ns2:BAeBB_x0020_Publication_x0020_Type" minOccurs="0"/>
                <xsd:element ref="ns2:Document_x0020_Priority" minOccurs="0"/>
                <xsd:element ref="ns2:Date_x0020_Originated" minOccurs="0"/>
                <xsd:element ref="ns2:AKX_x0020_Synopsis" minOccurs="0"/>
                <xsd:element ref="ns2:Synopsis" minOccurs="0"/>
                <xsd:element ref="ns1:PublishingRollupImage" minOccurs="0"/>
                <xsd:element ref="ns2:TaxCatchAll" minOccurs="0"/>
                <xsd:element ref="ns2:TaxCatchAllLabel" minOccurs="0"/>
                <xsd:element ref="ns1:AverageRating" minOccurs="0"/>
                <xsd:element ref="ns1:_dlc_Exempt" minOccurs="0"/>
                <xsd:element ref="ns2:e474fd62848e4469a3ed2575ac0cd76e" minOccurs="0"/>
                <xsd:element ref="ns1:LikesCount" minOccurs="0"/>
                <xsd:element ref="ns1:RatingCount" minOccurs="0"/>
                <xsd:element ref="ns2:o9581e9cdbcb4461b393026dd019b111" minOccurs="0"/>
                <xsd:element ref="ns2:TaxKeywordTaxHTField" minOccurs="0"/>
                <xsd:element ref="ns2:c4c6ea08500347e194e765eb4739c0e1" minOccurs="0"/>
                <xsd:element ref="ns2:Featur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  <xsd:element name="AverageRating" ma:index="24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LikesCount" ma:index="27" nillable="true" ma:displayName="Number of Likes" ma:hidden="true" ma:internalName="LikesCount" ma:readOnly="false">
      <xsd:simpleType>
        <xsd:restriction base="dms:Unknown"/>
      </xsd:simpleType>
    </xsd:element>
    <xsd:element name="RatingCount" ma:index="28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ed690-bec7-47b5-9f37-f4142d95fb63" elementFormDefault="qualified">
    <xsd:import namespace="http://schemas.microsoft.com/office/2006/documentManagement/types"/>
    <xsd:import namespace="http://schemas.microsoft.com/office/infopath/2007/PartnerControls"/>
    <xsd:element name="AKX_x0020_Title" ma:index="1" nillable="true" ma:displayName="AKX Title" ma:description="Title used for display on pages. This must be less than 45 characters" ma:internalName="AKX_x0020_Title">
      <xsd:simpleType>
        <xsd:restriction base="dms:Text">
          <xsd:maxLength value="85"/>
        </xsd:restriction>
      </xsd:simpleType>
    </xsd:element>
    <xsd:element name="Protective_x0020_Marking" ma:index="3" ma:displayName="Protective Marking" ma:description="OFFICIAL and UNCLAS documents will be copied to AKX Online. Legacy protective markings should still be used." ma:format="Dropdown" ma:internalName="Protective_x0020_Marking">
      <xsd:simpleType>
        <xsd:restriction base="dms:Choice">
          <xsd:enumeration value="UNCLASSIFIED"/>
          <xsd:enumeration value="PROTECT"/>
          <xsd:enumeration value="RESTRICTED"/>
          <xsd:enumeration value="OFFICIAL"/>
          <xsd:enumeration value="OFFICIAL SENSITIVE"/>
          <xsd:enumeration value="Open Source"/>
        </xsd:restriction>
      </xsd:simpleType>
    </xsd:element>
    <xsd:element name="Sponsor" ma:index="4" ma:displayName="Sponsor" ma:default="Communications" ma:description="This is the department that is responsible for this content." ma:format="Dropdown" ma:internalName="Sponsor">
      <xsd:simpleType>
        <xsd:restriction base="dms:Choice">
          <xsd:enumeration value="Communications"/>
          <xsd:enumeration value="Warfighting"/>
          <xsd:enumeration value="Command"/>
          <xsd:enumeration value="LXC"/>
          <xsd:enumeration value="SCIAD"/>
          <xsd:enumeration value="BAR"/>
          <xsd:enumeration value="ACGS"/>
          <xsd:enumeration value="D Cbt"/>
          <xsd:enumeration value="D Cbt Sp"/>
          <xsd:enumeration value="D Info"/>
          <xsd:enumeration value="D CSS"/>
          <xsd:enumeration value="D Cap"/>
          <xsd:enumeration value="ALS"/>
          <xsd:enumeration value="PM(A)"/>
          <xsd:enumeration value="DG ART"/>
          <xsd:enumeration value="GOC FTC"/>
          <xsd:enumeration value="SJC (UK)"/>
          <xsd:enumeration value="DG LS&amp;E"/>
          <xsd:enumeration value="DI"/>
          <xsd:enumeration value="LIFC"/>
          <xsd:enumeration value="RMAS"/>
          <xsd:enumeration value="CHACR"/>
          <xsd:enumeration value="Comd JHC"/>
          <xsd:enumeration value="Army Training Branch"/>
          <xsd:enumeration value="LWC"/>
          <xsd:enumeration value="1 (UK) XX"/>
          <xsd:enumeration value="Army Historical Branch"/>
          <xsd:enumeration value="Army Media and Comms"/>
          <xsd:enumeration value="Fd Army"/>
          <xsd:enumeration value="CTG"/>
        </xsd:restriction>
      </xsd:simpleType>
    </xsd:element>
    <xsd:element name="Confidence_x0020_Rating" ma:index="5" nillable="true" ma:displayName="Confidence Rating" ma:default="Opinion" ma:description="Describes the level of confidence DLW places in this document." ma:format="Dropdown" ma:internalName="Confidence_x0020_Rating">
      <xsd:simpleType>
        <xsd:restriction base="dms:Choice">
          <xsd:enumeration value="Policy"/>
          <xsd:enumeration value="Direction"/>
          <xsd:enumeration value="Endorsed"/>
          <xsd:enumeration value="Good Practice"/>
          <xsd:enumeration value="Opinion"/>
          <xsd:enumeration value="DRAFT"/>
          <xsd:enumeration value="Non-UK Source"/>
          <xsd:enumeration value="Open Internet"/>
          <xsd:enumeration value="MOD Intranet"/>
          <xsd:enumeration value="Reference"/>
        </xsd:restriction>
      </xsd:simpleType>
    </xsd:element>
    <xsd:element name="Document_x0020_Author" ma:index="6" nillable="true" ma:displayName="Document Author" ma:description="The author, not the uploader" ma:internalName="Document_x0020_Author">
      <xsd:simpleType>
        <xsd:restriction base="dms:Text">
          <xsd:maxLength value="255"/>
        </xsd:restriction>
      </xsd:simpleType>
    </xsd:element>
    <xsd:element name="BAeBB_x0020_Publication_x0020_Code" ma:index="7" nillable="true" ma:displayName="BAeBB Publication Code" ma:internalName="BAeBB_x0020_Publication_x0020_Code">
      <xsd:simpleType>
        <xsd:restriction base="dms:Text">
          <xsd:maxLength value="255"/>
        </xsd:restriction>
      </xsd:simpleType>
    </xsd:element>
    <xsd:element name="BAeBB_x0020_Publication_x0020_Type" ma:index="8" nillable="true" ma:displayName="BAeBB Publication Type" ma:default="Electronic only" ma:format="Dropdown" ma:internalName="BAeBB_x0020_Publication_x0020_Type">
      <xsd:simpleType>
        <xsd:restriction base="dms:Choice">
          <xsd:enumeration value="Electronic only"/>
          <xsd:enumeration value="Also in hard copy"/>
        </xsd:restriction>
      </xsd:simpleType>
    </xsd:element>
    <xsd:element name="Document_x0020_Priority" ma:index="9" nillable="true" ma:displayName="Document Priority" ma:decimals="0" ma:default="50" ma:description="00 = High Priority&#10;99 = Low Priority" ma:internalName="Document_x0020_Priority" ma:percentage="FALSE">
      <xsd:simpleType>
        <xsd:restriction base="dms:Number">
          <xsd:maxInclusive value="99"/>
          <xsd:minInclusive value="0"/>
        </xsd:restriction>
      </xsd:simpleType>
    </xsd:element>
    <xsd:element name="Date_x0020_Originated" ma:index="10" nillable="true" ma:displayName="Date Originated" ma:description="Original authored or publication date." ma:format="DateOnly" ma:internalName="Date_x0020_Originated">
      <xsd:simpleType>
        <xsd:restriction base="dms:DateTime"/>
      </xsd:simpleType>
    </xsd:element>
    <xsd:element name="AKX_x0020_Synopsis" ma:index="11" nillable="true" ma:displayName="AKX Synopsis" ma:description="255 characters maximum that describes the item." ma:internalName="AKX_x0020_Synopsis">
      <xsd:simpleType>
        <xsd:restriction base="dms:Note">
          <xsd:maxLength value="255"/>
        </xsd:restriction>
      </xsd:simpleType>
    </xsd:element>
    <xsd:element name="Synopsis" ma:index="12" nillable="true" ma:displayName="Synopsis" ma:description="255 characters maximum that describes the item." ma:internalName="Synopsis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description="" ma:hidden="true" ma:list="{bc1ea691-2580-45cb-8b21-01a8c6152ad5}" ma:internalName="TaxCatchAll" ma:showField="CatchAllData" ma:web="b0b97188-373e-4daa-a5df-fbda4e38c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1ea691-2580-45cb-8b21-01a8c6152ad5}" ma:internalName="TaxCatchAllLabel" ma:readOnly="true" ma:showField="CatchAllDataLabel" ma:web="b0b97188-373e-4daa-a5df-fbda4e38c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74fd62848e4469a3ed2575ac0cd76e" ma:index="26" nillable="true" ma:taxonomy="true" ma:internalName="e474fd62848e4469a3ed2575ac0cd76e" ma:taxonomyFieldName="BAeBB_x0020_Navigation" ma:displayName="BAeBB Navigation" ma:default="" ma:fieldId="{e474fd62-848e-4469-a3ed-2575ac0cd76e}" ma:taxonomyMulti="true" ma:sspId="29297bd9-f102-49d0-9301-9dbaa524d8e7" ma:termSetId="1cc26bee-cea5-4b93-9b2f-1df6789c3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581e9cdbcb4461b393026dd019b111" ma:index="30" nillable="true" ma:taxonomy="true" ma:internalName="o9581e9cdbcb4461b393026dd019b111" ma:taxonomyFieldName="AKX_x0020_Navigation" ma:displayName="AKX Navigation" ma:default="" ma:fieldId="{89581e9c-dbcb-4461-b393-026dd019b111}" ma:taxonomyMulti="true" ma:sspId="29297bd9-f102-49d0-9301-9dbaa524d8e7" ma:termSetId="93457f1c-d361-40fc-a417-fd6a0008a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4c6ea08500347e194e765eb4739c0e1" ma:index="32" nillable="true" ma:taxonomy="true" ma:internalName="c4c6ea08500347e194e765eb4739c0e1" ma:taxonomyFieldName="LIFC_x0020_Navigation" ma:displayName="LIFC Navigation" ma:default="" ma:fieldId="{c4c6ea08-5003-47e1-94e7-65eb4739c0e1}" ma:taxonomyMulti="true" ma:sspId="29297bd9-f102-49d0-9301-9dbaa524d8e7" ma:termSetId="04a98bd4-ccf3-41f2-862d-5a84bd826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atured" ma:index="34" nillable="true" ma:displayName="Featured" ma:default="0" ma:description="Managed option to populate the Key Documents list. IMS use only." ma:internalName="Featu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97188-373e-4daa-a5df-fbda4e38c894" elementFormDefault="qualified">
    <xsd:import namespace="http://schemas.microsoft.com/office/2006/documentManagement/types"/>
    <xsd:import namespace="http://schemas.microsoft.com/office/infopath/2007/PartnerControls"/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ee579ab-6f2a-4376-9ef2-1aa3cf1e255f" ContentTypeId="0x010100AE943FDC927E11428ED3705B151B4C05" PreviousValue="false"/>
</file>

<file path=customXml/item3.xml><?xml version="1.0" encoding="utf-8"?>
<p:properties xmlns:p="http://schemas.microsoft.com/office/2006/metadata/properties" xmlns:xsi="http://www.w3.org/2001/XMLSchema-instance">
  <documentManagement>
    <Document_x0020_Priority xmlns="aeaed690-bec7-47b5-9f37-f4142d95fb63">2</Document_x0020_Priority>
    <TaxCatchAll xmlns="aeaed690-bec7-47b5-9f37-f4142d95fb63"/>
    <LikesCount xmlns="http://schemas.microsoft.com/sharepoint/v3" xsi:nil="true"/>
    <Synopsis xmlns="aeaed690-bec7-47b5-9f37-f4142d95fb63" xsi:nil="true"/>
    <PublishingRollupImage xmlns="http://schemas.microsoft.com/sharepoint/v3" xsi:nil="true"/>
    <c4c6ea08500347e194e765eb4739c0e1 xmlns="aeaed690-bec7-47b5-9f37-f4142d95fb63">
      <Terms xmlns="http://schemas.microsoft.com/office/infopath/2007/PartnerControls"/>
    </c4c6ea08500347e194e765eb4739c0e1>
    <AKX_x0020_Synopsis xmlns="aeaed690-bec7-47b5-9f37-f4142d95fb63">The production of a RSD, specific to each range is the minimum requirement for any LFMT up to and including
ACMT fired on the purpose built ranges listed in Chapter 4.</AKX_x0020_Synopsis>
    <AKX_x0020_Title xmlns="aeaed690-bec7-47b5-9f37-f4142d95fb63">Range Safety Document</AKX_x0020_Title>
    <o9581e9cdbcb4461b393026dd019b111 xmlns="aeaed690-bec7-47b5-9f37-f4142d95fb63">
      <Terms xmlns="http://schemas.microsoft.com/office/infopath/2007/PartnerControls"/>
    </o9581e9cdbcb4461b393026dd019b111>
    <BAeBB_x0020_Publication_x0020_Code xmlns="aeaed690-bec7-47b5-9f37-f4142d95fb63">N/A</BAeBB_x0020_Publication_x0020_Code>
    <Featured xmlns="aeaed690-bec7-47b5-9f37-f4142d95fb63">false</Featured>
    <Protective_x0020_Marking xmlns="aeaed690-bec7-47b5-9f37-f4142d95fb63">OFFICIAL</Protective_x0020_Marking>
    <Date_x0020_Originated xmlns="aeaed690-bec7-47b5-9f37-f4142d95fb63">2019-10-20T23:00:00+00:00</Date_x0020_Originated>
    <RatingCount xmlns="http://schemas.microsoft.com/sharepoint/v3" xsi:nil="true"/>
    <TaxKeywordTaxHTField xmlns="aeaed690-bec7-47b5-9f37-f4142d95fb63">
      <Terms xmlns="http://schemas.microsoft.com/office/infopath/2007/PartnerControls"/>
    </TaxKeywordTaxHTField>
    <Sponsor xmlns="aeaed690-bec7-47b5-9f37-f4142d95fb63">D Cbt</Sponsor>
    <AverageRating xmlns="http://schemas.microsoft.com/sharepoint/v3" xsi:nil="true"/>
    <Confidence_x0020_Rating xmlns="aeaed690-bec7-47b5-9f37-f4142d95fb63">Endorsed</Confidence_x0020_Rating>
    <e474fd62848e4469a3ed2575ac0cd76e xmlns="aeaed690-bec7-47b5-9f37-f4142d95fb63">
      <Terms xmlns="http://schemas.microsoft.com/office/infopath/2007/PartnerControls"/>
    </e474fd62848e4469a3ed2575ac0cd76e>
    <Document_x0020_Author xmlns="aeaed690-bec7-47b5-9f37-f4142d95fb63">Combat Publications</Document_x0020_Author>
    <BAeBB_x0020_Publication_x0020_Type xmlns="aeaed690-bec7-47b5-9f37-f4142d95fb63">Electronic only</BAeBB_x0020_Publication_x0020_Type>
    <_dlc_DocId xmlns="b0b97188-373e-4daa-a5df-fbda4e38c894">AUE4TPMAXD6A-34-558</_dlc_DocId>
    <_dlc_DocIdUrl xmlns="b0b97188-373e-4daa-a5df-fbda4e38c894">
      <Url>https://akx.sps.ahe.r.mil.uk/sites/vault/_layouts/15/DocIdRedir.aspx?ID=AUE4TPMAXD6A-34-558</Url>
      <Description>AUE4TPMAXD6A-34-558</Description>
    </_dlc_DocIdUrl>
  </documentManagement>
</p:properties>
</file>

<file path=customXml/item4.xml><?xml version="1.0" encoding="utf-8"?>
<?mso-contentType ?>
<p:Policy xmlns:p="office.server.policy" id="" local="true">
  <p:Name>AKX Documents</p:Name>
  <p:Description/>
  <p:Statement/>
  <p:PolicyItems>
    <p:PolicyItem featureId="Microsoft.Office.RecordsManagement.PolicyFeatures.PolicyAudit" staticId="0x010100AE943FDC927E11428ED3705B151B4C05|990474540" UniqueId="a7aa3232-400a-4750-9955-21167cafe9e1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C53D-3D74-4B5E-88E4-D2621D020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ed690-bec7-47b5-9f37-f4142d95fb63"/>
    <ds:schemaRef ds:uri="b0b97188-373e-4daa-a5df-fbda4e38c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CD3E1-DD0C-4CAA-949D-C7209D806B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585B0D-28A0-4CBE-A87C-5962F03B259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aeaed690-bec7-47b5-9f37-f4142d95fb63"/>
    <ds:schemaRef ds:uri="http://schemas.microsoft.com/office/infopath/2007/PartnerControls"/>
    <ds:schemaRef ds:uri="http://schemas.openxmlformats.org/package/2006/metadata/core-properties"/>
    <ds:schemaRef ds:uri="b0b97188-373e-4daa-a5df-fbda4e38c8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15E427-CF26-467D-9588-337670E67FA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A413FFD-6BA1-404B-BA33-EE561D50B37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2580C24-D8FC-4DDB-BF1C-40FDD839BA6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20609FD-94CA-4D79-8258-E5AE26B3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daviesj987</dc:creator>
  <cp:keywords/>
  <cp:lastModifiedBy>Peter Cottrell</cp:lastModifiedBy>
  <cp:revision>9</cp:revision>
  <cp:lastPrinted>2020-01-31T15:52:00Z</cp:lastPrinted>
  <dcterms:created xsi:type="dcterms:W3CDTF">2020-01-31T15:30:00Z</dcterms:created>
  <dcterms:modified xsi:type="dcterms:W3CDTF">2020-01-31T16:48:00Z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0x010100AE943FDC927E11428ED3705B151B4C05003B42CBF2CE48F94CB7D4F6FDC6745FA2</vt:lpwstr>
  </property>
  <property fmtid="{D5CDD505-2E9C-101B-9397-08002B2CF9AE}" pid="3" name="_dlc_DocIdItemGuid">
    <vt:lpwstr>31bd9bc9-7c8f-4bb3-99e4-8d1d7f2c40db</vt:lpwstr>
  </property>
  <property fmtid="{D5CDD505-2E9C-101B-9397-08002B2CF9AE}" pid="4" name="AKX Navigation">
    <vt:lpwstr/>
  </property>
  <property fmtid="{D5CDD505-2E9C-101B-9397-08002B2CF9AE}" pid="5" name="TaxKeyword">
    <vt:lpwstr/>
  </property>
  <property fmtid="{D5CDD505-2E9C-101B-9397-08002B2CF9AE}" pid="6" name="BAeBB Navigation">
    <vt:lpwstr/>
  </property>
  <property fmtid="{D5CDD505-2E9C-101B-9397-08002B2CF9AE}" pid="7" name="LIFC Navigation">
    <vt:lpwstr/>
  </property>
</Properties>
</file>